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0E2EFF40" w:rsidR="004D6D27" w:rsidRPr="00A7627C" w:rsidRDefault="000B00D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bookmarkStart w:id="1" w:name="_GoBack"/>
      <w:bookmarkEnd w:id="1"/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E5342F">
        <w:rPr>
          <w:rFonts w:ascii="Times New Roman" w:hAnsi="Times New Roman" w:cs="Times New Roman"/>
          <w:sz w:val="24"/>
          <w:szCs w:val="24"/>
          <w:u w:val="single"/>
        </w:rPr>
        <w:t xml:space="preserve">геномной </w:t>
      </w:r>
      <w:proofErr w:type="gramStart"/>
      <w:r w:rsidR="00E5342F">
        <w:rPr>
          <w:rFonts w:ascii="Times New Roman" w:hAnsi="Times New Roman" w:cs="Times New Roman"/>
          <w:sz w:val="24"/>
          <w:szCs w:val="24"/>
          <w:u w:val="single"/>
        </w:rPr>
        <w:t>идентификации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</w:t>
      </w:r>
      <w:proofErr w:type="gramEnd"/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696517F2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>Дата объявления конкурса</w:t>
      </w:r>
      <w:r w:rsidRPr="003711F3">
        <w:rPr>
          <w:rFonts w:ascii="Times New Roman" w:hAnsi="Times New Roman" w:cs="Times New Roman"/>
          <w:sz w:val="24"/>
          <w:szCs w:val="24"/>
        </w:rPr>
        <w:t xml:space="preserve">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августа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3711F3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6654814B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>Дата проведения конкурса: 2</w:t>
      </w:r>
      <w:r w:rsidR="00B71FD8" w:rsidRPr="003711F3">
        <w:rPr>
          <w:rFonts w:ascii="Times New Roman" w:hAnsi="Times New Roman" w:cs="Times New Roman"/>
          <w:sz w:val="24"/>
          <w:szCs w:val="24"/>
        </w:rPr>
        <w:t>9</w:t>
      </w:r>
      <w:r w:rsidR="003711F3" w:rsidRPr="003711F3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03A800F3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3711F3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="003603DB" w:rsidRPr="003711F3">
        <w:rPr>
          <w:rFonts w:ascii="Times New Roman" w:hAnsi="Times New Roman" w:cs="Times New Roman"/>
          <w:sz w:val="24"/>
          <w:szCs w:val="24"/>
        </w:rPr>
        <w:t xml:space="preserve"> </w:t>
      </w:r>
      <w:r w:rsidRPr="003711F3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Томского НИМЦ расположен по ссылке </w:t>
      </w:r>
      <w:hyperlink r:id="rId5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120A0FE9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E5342F">
        <w:rPr>
          <w:rFonts w:ascii="Times New Roman" w:hAnsi="Times New Roman" w:cs="Times New Roman"/>
          <w:sz w:val="24"/>
          <w:szCs w:val="24"/>
        </w:rPr>
        <w:t>геномной идентификации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533B15E9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E5342F">
        <w:t>2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5003D06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43473EB5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8A1C98">
        <w:rPr>
          <w:rFonts w:ascii="Times New Roman" w:hAnsi="Times New Roman" w:cs="Times New Roman"/>
          <w:sz w:val="24"/>
          <w:szCs w:val="24"/>
        </w:rPr>
        <w:t>1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E5342F">
        <w:rPr>
          <w:rFonts w:ascii="Times New Roman" w:hAnsi="Times New Roman" w:cs="Times New Roman"/>
          <w:sz w:val="24"/>
          <w:szCs w:val="24"/>
        </w:rPr>
        <w:t>года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B00D7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1C98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  <w15:docId w15:val="{45A31478-3CDF-4AAB-BBA7-EF78442E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.babushkina@medgenetics.ru" TargetMode="Externa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Денисова Татьяна Николаевна</cp:lastModifiedBy>
  <cp:revision>8</cp:revision>
  <cp:lastPrinted>2016-08-15T06:26:00Z</cp:lastPrinted>
  <dcterms:created xsi:type="dcterms:W3CDTF">2025-11-28T08:28:00Z</dcterms:created>
  <dcterms:modified xsi:type="dcterms:W3CDTF">2026-09-22T06:45:00Z</dcterms:modified>
</cp:coreProperties>
</file>