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8E1732" w14:textId="516EAFC4" w:rsidR="00E71A74" w:rsidRPr="00E71A74" w:rsidRDefault="00E71A74" w:rsidP="00E71A74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Настройка </w:t>
      </w:r>
      <w:r w:rsidRPr="00E71A74">
        <w:rPr>
          <w:rFonts w:ascii="Arial" w:hAnsi="Arial" w:cs="Arial"/>
          <w:b/>
          <w:bCs/>
          <w:sz w:val="28"/>
          <w:szCs w:val="28"/>
          <w:lang w:val="en-US"/>
        </w:rPr>
        <w:t>VPN</w:t>
      </w:r>
      <w:r w:rsidR="00BD6D9E" w:rsidRPr="00BD6D9E">
        <w:rPr>
          <w:rFonts w:ascii="Arial" w:hAnsi="Arial" w:cs="Arial"/>
          <w:b/>
          <w:bCs/>
          <w:sz w:val="28"/>
          <w:szCs w:val="28"/>
        </w:rPr>
        <w:t>-</w:t>
      </w:r>
      <w:r w:rsidR="00CE2972">
        <w:rPr>
          <w:rFonts w:ascii="Arial" w:hAnsi="Arial" w:cs="Arial"/>
          <w:b/>
          <w:bCs/>
          <w:sz w:val="28"/>
          <w:szCs w:val="28"/>
        </w:rPr>
        <w:t>п</w:t>
      </w:r>
      <w:r w:rsidR="00CE2972" w:rsidRPr="00E71A74">
        <w:rPr>
          <w:rFonts w:ascii="Arial" w:hAnsi="Arial" w:cs="Arial"/>
          <w:b/>
          <w:bCs/>
          <w:sz w:val="28"/>
          <w:szCs w:val="28"/>
        </w:rPr>
        <w:t>одключени</w:t>
      </w:r>
      <w:r w:rsidR="00CE2972">
        <w:rPr>
          <w:rFonts w:ascii="Arial" w:hAnsi="Arial" w:cs="Arial"/>
          <w:b/>
          <w:bCs/>
          <w:sz w:val="28"/>
          <w:szCs w:val="28"/>
        </w:rPr>
        <w:t>я</w:t>
      </w:r>
      <w:r w:rsidR="00CE2972" w:rsidRPr="00CE2972">
        <w:rPr>
          <w:rFonts w:ascii="Arial" w:hAnsi="Arial" w:cs="Arial"/>
          <w:b/>
          <w:bCs/>
          <w:sz w:val="28"/>
          <w:szCs w:val="28"/>
        </w:rPr>
        <w:t xml:space="preserve"> </w:t>
      </w:r>
      <w:r w:rsidRPr="00E71A74">
        <w:rPr>
          <w:rFonts w:ascii="Arial" w:hAnsi="Arial" w:cs="Arial"/>
          <w:b/>
          <w:bCs/>
          <w:sz w:val="28"/>
          <w:szCs w:val="28"/>
          <w:lang w:val="en-US"/>
        </w:rPr>
        <w:t>c</w:t>
      </w:r>
      <w:r w:rsidRPr="00E71A74">
        <w:rPr>
          <w:rFonts w:ascii="Arial" w:hAnsi="Arial" w:cs="Arial"/>
          <w:b/>
          <w:bCs/>
          <w:sz w:val="28"/>
          <w:szCs w:val="28"/>
        </w:rPr>
        <w:t xml:space="preserve"> использованием двухфакторной аутентификации (2</w:t>
      </w:r>
      <w:r w:rsidRPr="00E71A74">
        <w:rPr>
          <w:rFonts w:ascii="Arial" w:hAnsi="Arial" w:cs="Arial"/>
          <w:b/>
          <w:bCs/>
          <w:sz w:val="28"/>
          <w:szCs w:val="28"/>
          <w:lang w:val="en-US"/>
        </w:rPr>
        <w:t>FA</w:t>
      </w:r>
      <w:r w:rsidRPr="00E71A74">
        <w:rPr>
          <w:rFonts w:ascii="Arial" w:hAnsi="Arial" w:cs="Arial"/>
          <w:b/>
          <w:bCs/>
          <w:sz w:val="28"/>
          <w:szCs w:val="28"/>
        </w:rPr>
        <w:t>)</w:t>
      </w:r>
    </w:p>
    <w:p w14:paraId="4D4ABC00" w14:textId="686FC27E" w:rsidR="006A0A90" w:rsidRDefault="00E71A74" w:rsidP="00E71A74">
      <w:pPr>
        <w:jc w:val="center"/>
        <w:rPr>
          <w:rFonts w:ascii="Arial" w:hAnsi="Arial" w:cs="Arial"/>
          <w:b/>
          <w:bCs/>
        </w:rPr>
      </w:pPr>
      <w:r w:rsidRPr="00E71A74">
        <w:rPr>
          <w:rFonts w:ascii="Arial" w:hAnsi="Arial" w:cs="Arial"/>
          <w:b/>
          <w:bCs/>
        </w:rPr>
        <w:t>Инструкция</w:t>
      </w:r>
    </w:p>
    <w:p w14:paraId="6F99A956" w14:textId="77777777" w:rsidR="00E71A74" w:rsidRDefault="00E71A74" w:rsidP="00E71A74">
      <w:pPr>
        <w:jc w:val="center"/>
        <w:rPr>
          <w:rFonts w:ascii="Arial" w:hAnsi="Arial" w:cs="Arial"/>
          <w:b/>
          <w:bCs/>
        </w:rPr>
      </w:pPr>
    </w:p>
    <w:p w14:paraId="728E1B93" w14:textId="77777777" w:rsidR="00E71A74" w:rsidRDefault="00E71A74" w:rsidP="00E71A74">
      <w:pPr>
        <w:rPr>
          <w:rFonts w:ascii="Arial" w:hAnsi="Arial" w:cs="Arial"/>
          <w:b/>
          <w:bCs/>
        </w:rPr>
      </w:pPr>
    </w:p>
    <w:p w14:paraId="2772EC33" w14:textId="6D156A6F" w:rsidR="00E71A74" w:rsidRDefault="00E71A74" w:rsidP="001D3451">
      <w:pPr>
        <w:pStyle w:val="a7"/>
        <w:numPr>
          <w:ilvl w:val="0"/>
          <w:numId w:val="1"/>
        </w:numPr>
        <w:ind w:left="-42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Создание </w:t>
      </w:r>
      <w:r>
        <w:rPr>
          <w:rFonts w:ascii="Arial" w:hAnsi="Arial" w:cs="Arial"/>
          <w:b/>
          <w:bCs/>
          <w:lang w:val="en-US"/>
        </w:rPr>
        <w:t>TOPT-</w:t>
      </w:r>
      <w:r>
        <w:rPr>
          <w:rFonts w:ascii="Arial" w:hAnsi="Arial" w:cs="Arial"/>
          <w:b/>
          <w:bCs/>
        </w:rPr>
        <w:t>токена</w:t>
      </w:r>
    </w:p>
    <w:p w14:paraId="4BD4B106" w14:textId="51F07D8B" w:rsidR="00E71A74" w:rsidRPr="00EA4FEB" w:rsidRDefault="00E71A74" w:rsidP="001D3451">
      <w:pPr>
        <w:ind w:left="-426"/>
        <w:jc w:val="both"/>
        <w:rPr>
          <w:rFonts w:ascii="Arial" w:hAnsi="Arial" w:cs="Arial"/>
        </w:rPr>
      </w:pPr>
      <w:r w:rsidRPr="00E71A74">
        <w:rPr>
          <w:rFonts w:ascii="Arial" w:hAnsi="Arial" w:cs="Arial"/>
        </w:rPr>
        <w:t>TOTP (Time-Based One-Time Password) — алгоритм создания одноразовых паролей (OTP) на основе времени. TOTP генерирует уникальный пароль для каждой попытки входа в систему, используя текущее время как счётчик.</w:t>
      </w:r>
      <w:r w:rsidR="00E66C44" w:rsidRPr="00E66C44">
        <w:rPr>
          <w:rFonts w:ascii="Arial" w:hAnsi="Arial" w:cs="Arial"/>
        </w:rPr>
        <w:t xml:space="preserve"> </w:t>
      </w:r>
    </w:p>
    <w:p w14:paraId="6CA8BD8E" w14:textId="4A938396" w:rsidR="00513B59" w:rsidRPr="00EA4FEB" w:rsidRDefault="00E66C44" w:rsidP="001D3451">
      <w:pPr>
        <w:ind w:left="-426"/>
        <w:jc w:val="both"/>
        <w:rPr>
          <w:rFonts w:ascii="Arial" w:hAnsi="Arial" w:cs="Arial"/>
          <w:b/>
          <w:bCs/>
        </w:rPr>
      </w:pPr>
      <w:r w:rsidRPr="00E66C44">
        <w:rPr>
          <w:rFonts w:ascii="Arial" w:hAnsi="Arial" w:cs="Arial"/>
          <w:b/>
          <w:bCs/>
        </w:rPr>
        <w:t>Перед</w:t>
      </w:r>
      <w:r w:rsidRPr="00EA4FEB">
        <w:rPr>
          <w:rFonts w:ascii="Arial" w:hAnsi="Arial" w:cs="Arial"/>
          <w:b/>
          <w:bCs/>
        </w:rPr>
        <w:t xml:space="preserve"> </w:t>
      </w:r>
      <w:r w:rsidRPr="00E66C44">
        <w:rPr>
          <w:rFonts w:ascii="Arial" w:hAnsi="Arial" w:cs="Arial"/>
          <w:b/>
          <w:bCs/>
        </w:rPr>
        <w:t>созданием</w:t>
      </w:r>
      <w:r w:rsidRPr="00EA4FEB">
        <w:rPr>
          <w:rFonts w:ascii="Arial" w:hAnsi="Arial" w:cs="Arial"/>
          <w:b/>
          <w:bCs/>
        </w:rPr>
        <w:t xml:space="preserve"> </w:t>
      </w:r>
      <w:r w:rsidRPr="00E66C44">
        <w:rPr>
          <w:rFonts w:ascii="Arial" w:hAnsi="Arial" w:cs="Arial"/>
          <w:b/>
          <w:bCs/>
          <w:lang w:val="en-US"/>
        </w:rPr>
        <w:t>TOPT</w:t>
      </w:r>
      <w:r w:rsidRPr="00EA4FEB">
        <w:rPr>
          <w:rFonts w:ascii="Arial" w:hAnsi="Arial" w:cs="Arial"/>
          <w:b/>
          <w:bCs/>
        </w:rPr>
        <w:t>-</w:t>
      </w:r>
      <w:r w:rsidRPr="00E66C44">
        <w:rPr>
          <w:rFonts w:ascii="Arial" w:hAnsi="Arial" w:cs="Arial"/>
          <w:b/>
          <w:bCs/>
        </w:rPr>
        <w:t>токена</w:t>
      </w:r>
      <w:r w:rsidRPr="00EA4FEB">
        <w:rPr>
          <w:rFonts w:ascii="Arial" w:hAnsi="Arial" w:cs="Arial"/>
          <w:b/>
          <w:bCs/>
        </w:rPr>
        <w:t xml:space="preserve"> </w:t>
      </w:r>
      <w:r w:rsidRPr="00E66C44">
        <w:rPr>
          <w:rFonts w:ascii="Arial" w:hAnsi="Arial" w:cs="Arial"/>
          <w:b/>
          <w:bCs/>
        </w:rPr>
        <w:t>установите</w:t>
      </w:r>
      <w:r w:rsidRPr="00EA4FEB">
        <w:rPr>
          <w:rFonts w:ascii="Arial" w:hAnsi="Arial" w:cs="Arial"/>
          <w:b/>
          <w:bCs/>
        </w:rPr>
        <w:t xml:space="preserve"> </w:t>
      </w:r>
      <w:r w:rsidRPr="00E66C44">
        <w:rPr>
          <w:rFonts w:ascii="Arial" w:hAnsi="Arial" w:cs="Arial"/>
          <w:b/>
          <w:bCs/>
        </w:rPr>
        <w:t>на</w:t>
      </w:r>
      <w:r w:rsidRPr="00EA4FEB">
        <w:rPr>
          <w:rFonts w:ascii="Arial" w:hAnsi="Arial" w:cs="Arial"/>
          <w:b/>
          <w:bCs/>
        </w:rPr>
        <w:t xml:space="preserve"> </w:t>
      </w:r>
      <w:r w:rsidRPr="00E66C44">
        <w:rPr>
          <w:rFonts w:ascii="Arial" w:hAnsi="Arial" w:cs="Arial"/>
          <w:b/>
          <w:bCs/>
        </w:rPr>
        <w:t>смартфон</w:t>
      </w:r>
      <w:r w:rsidRPr="00EA4FEB">
        <w:rPr>
          <w:rFonts w:ascii="Arial" w:hAnsi="Arial" w:cs="Arial"/>
          <w:b/>
          <w:bCs/>
        </w:rPr>
        <w:t xml:space="preserve"> </w:t>
      </w:r>
      <w:r w:rsidRPr="00E66C44">
        <w:rPr>
          <w:rFonts w:ascii="Arial" w:hAnsi="Arial" w:cs="Arial"/>
          <w:b/>
          <w:bCs/>
        </w:rPr>
        <w:t>одно</w:t>
      </w:r>
      <w:r w:rsidRPr="00EA4FEB">
        <w:rPr>
          <w:rFonts w:ascii="Arial" w:hAnsi="Arial" w:cs="Arial"/>
          <w:b/>
          <w:bCs/>
        </w:rPr>
        <w:t xml:space="preserve"> </w:t>
      </w:r>
      <w:r w:rsidRPr="00E66C44">
        <w:rPr>
          <w:rFonts w:ascii="Arial" w:hAnsi="Arial" w:cs="Arial"/>
          <w:b/>
          <w:bCs/>
        </w:rPr>
        <w:t>из</w:t>
      </w:r>
      <w:r w:rsidRPr="00EA4FEB">
        <w:rPr>
          <w:rFonts w:ascii="Arial" w:hAnsi="Arial" w:cs="Arial"/>
          <w:b/>
          <w:bCs/>
        </w:rPr>
        <w:t xml:space="preserve"> </w:t>
      </w:r>
      <w:r w:rsidRPr="00E66C44">
        <w:rPr>
          <w:rFonts w:ascii="Arial" w:hAnsi="Arial" w:cs="Arial"/>
          <w:b/>
          <w:bCs/>
        </w:rPr>
        <w:t>приложений</w:t>
      </w:r>
      <w:r w:rsidRPr="00EA4FEB">
        <w:rPr>
          <w:rFonts w:ascii="Arial" w:hAnsi="Arial" w:cs="Arial"/>
          <w:b/>
          <w:bCs/>
        </w:rPr>
        <w:t xml:space="preserve"> </w:t>
      </w:r>
      <w:r w:rsidRPr="00E66C44">
        <w:rPr>
          <w:rFonts w:ascii="Arial" w:hAnsi="Arial" w:cs="Arial"/>
          <w:b/>
          <w:bCs/>
        </w:rPr>
        <w:t>для</w:t>
      </w:r>
      <w:r w:rsidRPr="00EA4FEB">
        <w:rPr>
          <w:rFonts w:ascii="Arial" w:hAnsi="Arial" w:cs="Arial"/>
          <w:b/>
          <w:bCs/>
        </w:rPr>
        <w:t xml:space="preserve"> </w:t>
      </w:r>
      <w:r w:rsidRPr="00E66C44">
        <w:rPr>
          <w:rFonts w:ascii="Arial" w:hAnsi="Arial" w:cs="Arial"/>
          <w:b/>
          <w:bCs/>
        </w:rPr>
        <w:t>аутентификации</w:t>
      </w:r>
      <w:r w:rsidRPr="00EA4FEB">
        <w:rPr>
          <w:rFonts w:ascii="Arial" w:hAnsi="Arial" w:cs="Arial"/>
          <w:b/>
          <w:bCs/>
        </w:rPr>
        <w:t xml:space="preserve"> (</w:t>
      </w:r>
      <w:r w:rsidRPr="00E66C44">
        <w:rPr>
          <w:rFonts w:ascii="Arial" w:hAnsi="Arial" w:cs="Arial"/>
          <w:b/>
          <w:bCs/>
        </w:rPr>
        <w:t>Яндекс</w:t>
      </w:r>
      <w:r w:rsidRPr="00EA4FEB">
        <w:rPr>
          <w:rFonts w:ascii="Arial" w:hAnsi="Arial" w:cs="Arial"/>
          <w:b/>
          <w:bCs/>
        </w:rPr>
        <w:t xml:space="preserve"> </w:t>
      </w:r>
      <w:r w:rsidRPr="00E66C44">
        <w:rPr>
          <w:rFonts w:ascii="Arial" w:hAnsi="Arial" w:cs="Arial"/>
          <w:b/>
          <w:bCs/>
        </w:rPr>
        <w:t>Ключ</w:t>
      </w:r>
      <w:r w:rsidRPr="00EA4FEB">
        <w:rPr>
          <w:rFonts w:ascii="Arial" w:hAnsi="Arial" w:cs="Arial"/>
          <w:b/>
          <w:bCs/>
        </w:rPr>
        <w:t xml:space="preserve">, </w:t>
      </w:r>
      <w:r w:rsidRPr="00E66C44">
        <w:rPr>
          <w:rFonts w:ascii="Arial" w:hAnsi="Arial" w:cs="Arial"/>
          <w:b/>
          <w:bCs/>
          <w:lang w:val="en-US"/>
        </w:rPr>
        <w:t>Google</w:t>
      </w:r>
      <w:r w:rsidRPr="00EA4FEB">
        <w:rPr>
          <w:rFonts w:ascii="Arial" w:hAnsi="Arial" w:cs="Arial"/>
          <w:b/>
          <w:bCs/>
        </w:rPr>
        <w:t xml:space="preserve"> </w:t>
      </w:r>
      <w:r w:rsidRPr="00E66C44">
        <w:rPr>
          <w:rFonts w:ascii="Arial" w:hAnsi="Arial" w:cs="Arial"/>
          <w:b/>
          <w:bCs/>
          <w:lang w:val="en-US"/>
        </w:rPr>
        <w:t>Authenticator</w:t>
      </w:r>
      <w:r w:rsidR="00513B59" w:rsidRPr="00EA4FEB">
        <w:rPr>
          <w:rFonts w:ascii="Arial" w:hAnsi="Arial" w:cs="Arial"/>
          <w:b/>
          <w:bCs/>
        </w:rPr>
        <w:t xml:space="preserve">, </w:t>
      </w:r>
      <w:r w:rsidRPr="00E66C44">
        <w:rPr>
          <w:rFonts w:ascii="Arial" w:hAnsi="Arial" w:cs="Arial"/>
          <w:b/>
          <w:bCs/>
          <w:lang w:val="en-US"/>
        </w:rPr>
        <w:t>Microsoft</w:t>
      </w:r>
      <w:r w:rsidRPr="00EA4FEB">
        <w:rPr>
          <w:rFonts w:ascii="Arial" w:hAnsi="Arial" w:cs="Arial"/>
          <w:b/>
          <w:bCs/>
        </w:rPr>
        <w:t xml:space="preserve"> </w:t>
      </w:r>
      <w:r w:rsidRPr="00E66C44">
        <w:rPr>
          <w:rFonts w:ascii="Arial" w:hAnsi="Arial" w:cs="Arial"/>
          <w:b/>
          <w:bCs/>
          <w:lang w:val="en-US"/>
        </w:rPr>
        <w:t>Authenticator</w:t>
      </w:r>
      <w:r w:rsidRPr="00EA4FEB">
        <w:rPr>
          <w:rFonts w:ascii="Arial" w:hAnsi="Arial" w:cs="Arial"/>
          <w:b/>
          <w:bCs/>
        </w:rPr>
        <w:t xml:space="preserve"> </w:t>
      </w:r>
      <w:r w:rsidRPr="00E66C44">
        <w:rPr>
          <w:rFonts w:ascii="Arial" w:hAnsi="Arial" w:cs="Arial"/>
          <w:b/>
          <w:bCs/>
        </w:rPr>
        <w:t>и</w:t>
      </w:r>
      <w:r w:rsidRPr="00EA4FEB">
        <w:rPr>
          <w:rFonts w:ascii="Arial" w:hAnsi="Arial" w:cs="Arial"/>
          <w:b/>
          <w:bCs/>
        </w:rPr>
        <w:t xml:space="preserve"> </w:t>
      </w:r>
      <w:proofErr w:type="gramStart"/>
      <w:r w:rsidRPr="00E66C44">
        <w:rPr>
          <w:rFonts w:ascii="Arial" w:hAnsi="Arial" w:cs="Arial"/>
          <w:b/>
          <w:bCs/>
        </w:rPr>
        <w:t>т</w:t>
      </w:r>
      <w:r w:rsidRPr="00EA4FEB">
        <w:rPr>
          <w:rFonts w:ascii="Arial" w:hAnsi="Arial" w:cs="Arial"/>
          <w:b/>
          <w:bCs/>
        </w:rPr>
        <w:t>.</w:t>
      </w:r>
      <w:r w:rsidRPr="00E66C44">
        <w:rPr>
          <w:rFonts w:ascii="Arial" w:hAnsi="Arial" w:cs="Arial"/>
          <w:b/>
          <w:bCs/>
        </w:rPr>
        <w:t>п</w:t>
      </w:r>
      <w:r w:rsidRPr="00EA4FEB">
        <w:rPr>
          <w:rFonts w:ascii="Arial" w:hAnsi="Arial" w:cs="Arial"/>
          <w:b/>
          <w:bCs/>
        </w:rPr>
        <w:t>.</w:t>
      </w:r>
      <w:proofErr w:type="gramEnd"/>
      <w:r w:rsidRPr="00EA4FEB">
        <w:rPr>
          <w:rFonts w:ascii="Arial" w:hAnsi="Arial" w:cs="Arial"/>
          <w:b/>
          <w:bCs/>
        </w:rPr>
        <w:t>)</w:t>
      </w:r>
    </w:p>
    <w:p w14:paraId="16D5C236" w14:textId="33E48600" w:rsidR="00E71A74" w:rsidRPr="00F74C67" w:rsidRDefault="00E71A74" w:rsidP="00F74C67">
      <w:pPr>
        <w:pStyle w:val="a7"/>
        <w:numPr>
          <w:ilvl w:val="1"/>
          <w:numId w:val="1"/>
        </w:numPr>
        <w:ind w:left="284"/>
        <w:jc w:val="both"/>
        <w:rPr>
          <w:rFonts w:ascii="Arial" w:hAnsi="Arial" w:cs="Arial"/>
        </w:rPr>
      </w:pPr>
      <w:r w:rsidRPr="001D3451">
        <w:rPr>
          <w:rFonts w:ascii="Arial" w:hAnsi="Arial" w:cs="Arial"/>
        </w:rPr>
        <w:t xml:space="preserve">Для </w:t>
      </w:r>
      <w:r w:rsidR="001D3451" w:rsidRPr="001D3451">
        <w:rPr>
          <w:rFonts w:ascii="Arial" w:hAnsi="Arial" w:cs="Arial"/>
        </w:rPr>
        <w:t xml:space="preserve">создания </w:t>
      </w:r>
      <w:r w:rsidR="001D3451" w:rsidRPr="001D3451">
        <w:rPr>
          <w:rFonts w:ascii="Arial" w:hAnsi="Arial" w:cs="Arial"/>
          <w:lang w:val="en-US"/>
        </w:rPr>
        <w:t>TOPT</w:t>
      </w:r>
      <w:r w:rsidR="001D3451" w:rsidRPr="001D3451">
        <w:rPr>
          <w:rFonts w:ascii="Arial" w:hAnsi="Arial" w:cs="Arial"/>
        </w:rPr>
        <w:t>-токена в</w:t>
      </w:r>
      <w:r w:rsidRPr="001D3451">
        <w:rPr>
          <w:rFonts w:ascii="Arial" w:hAnsi="Arial" w:cs="Arial"/>
        </w:rPr>
        <w:t>ойдите в личный кабинет</w:t>
      </w:r>
      <w:r w:rsidR="001D3451" w:rsidRPr="001D3451">
        <w:rPr>
          <w:rFonts w:ascii="Arial" w:hAnsi="Arial" w:cs="Arial"/>
        </w:rPr>
        <w:t xml:space="preserve"> по адресу </w:t>
      </w:r>
      <w:r w:rsidR="00EB0EEE" w:rsidRPr="00F74C67">
        <w:rPr>
          <w:rFonts w:ascii="Arial" w:hAnsi="Arial" w:cs="Arial"/>
          <w:b/>
          <w:bCs/>
        </w:rPr>
        <w:t>https://</w:t>
      </w:r>
      <w:r w:rsidR="00F74C67" w:rsidRPr="00F74C67">
        <w:rPr>
          <w:rFonts w:ascii="Arial" w:hAnsi="Arial" w:cs="Arial"/>
          <w:b/>
          <w:bCs/>
        </w:rPr>
        <w:t>vpn.tnimc.ru</w:t>
      </w:r>
      <w:r w:rsidRPr="00F74C67">
        <w:rPr>
          <w:rFonts w:ascii="Arial" w:hAnsi="Arial" w:cs="Arial"/>
        </w:rPr>
        <w:t>, указав логин и пароль</w:t>
      </w:r>
      <w:r w:rsidR="00360870">
        <w:rPr>
          <w:rFonts w:ascii="Arial" w:hAnsi="Arial" w:cs="Arial"/>
        </w:rPr>
        <w:t>, которые вы используете для входа в учетную запись на рабочем компьютере</w:t>
      </w:r>
      <w:r w:rsidRPr="00F74C67">
        <w:rPr>
          <w:rFonts w:ascii="Arial" w:hAnsi="Arial" w:cs="Arial"/>
        </w:rPr>
        <w:t>.</w:t>
      </w:r>
      <w:r w:rsidR="00360870">
        <w:rPr>
          <w:rFonts w:ascii="Arial" w:hAnsi="Arial" w:cs="Arial"/>
        </w:rPr>
        <w:t xml:space="preserve"> Если такой учетной записи нет, то используйте учетные данные полученные от администратора безопасности.</w:t>
      </w:r>
    </w:p>
    <w:p w14:paraId="760DACC9" w14:textId="4A470719" w:rsidR="001D3451" w:rsidRPr="00CE2972" w:rsidRDefault="00EB0EEE" w:rsidP="00CE2972">
      <w:pPr>
        <w:pStyle w:val="ae"/>
        <w:ind w:left="720"/>
        <w:rPr>
          <w:lang w:val="en-US"/>
        </w:rPr>
      </w:pPr>
      <w:r w:rsidRPr="00EB0EEE">
        <w:rPr>
          <w:noProof/>
          <w:lang w:val="en-US"/>
        </w:rPr>
        <w:drawing>
          <wp:inline distT="0" distB="0" distL="0" distR="0" wp14:anchorId="21E835FB" wp14:editId="646BA73D">
            <wp:extent cx="4096322" cy="2467319"/>
            <wp:effectExtent l="0" t="0" r="0" b="0"/>
            <wp:docPr id="5017816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169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6322" cy="246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85A0A" w14:textId="1F8EA6FB" w:rsidR="00EB0EEE" w:rsidRPr="00EB0EEE" w:rsidRDefault="00EB0EEE" w:rsidP="00EB0EEE">
      <w:pPr>
        <w:pStyle w:val="a7"/>
        <w:numPr>
          <w:ilvl w:val="1"/>
          <w:numId w:val="1"/>
        </w:numPr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После</w:t>
      </w:r>
      <w:r w:rsidR="00DE350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авторизации будет предложено сгенерировать </w:t>
      </w:r>
      <w:r w:rsidRPr="002210FB">
        <w:rPr>
          <w:rFonts w:ascii="Arial" w:hAnsi="Arial" w:cs="Arial"/>
          <w:b/>
          <w:bCs/>
          <w:lang w:val="en-US"/>
        </w:rPr>
        <w:t>TOPT</w:t>
      </w:r>
      <w:r w:rsidRPr="002210FB">
        <w:rPr>
          <w:rFonts w:ascii="Arial" w:hAnsi="Arial" w:cs="Arial"/>
          <w:b/>
          <w:bCs/>
        </w:rPr>
        <w:t>-токен</w:t>
      </w:r>
      <w:r>
        <w:rPr>
          <w:rFonts w:ascii="Arial" w:hAnsi="Arial" w:cs="Arial"/>
          <w:b/>
          <w:bCs/>
        </w:rPr>
        <w:t xml:space="preserve">, </w:t>
      </w:r>
      <w:proofErr w:type="gramStart"/>
      <w:r>
        <w:rPr>
          <w:rFonts w:ascii="Arial" w:hAnsi="Arial" w:cs="Arial"/>
        </w:rPr>
        <w:t>выберите</w:t>
      </w:r>
      <w:proofErr w:type="gramEnd"/>
      <w:r>
        <w:rPr>
          <w:rFonts w:ascii="Arial" w:hAnsi="Arial" w:cs="Arial"/>
        </w:rPr>
        <w:t xml:space="preserve"> Сгенерировать</w:t>
      </w:r>
      <w:r w:rsidRPr="002210FB">
        <w:rPr>
          <w:rFonts w:ascii="Arial" w:hAnsi="Arial" w:cs="Arial"/>
          <w:b/>
          <w:bCs/>
        </w:rPr>
        <w:t xml:space="preserve"> QR-код</w:t>
      </w:r>
      <w:r w:rsidRPr="002210FB">
        <w:rPr>
          <w:rFonts w:ascii="Arial" w:hAnsi="Arial" w:cs="Arial"/>
        </w:rPr>
        <w:t>:</w:t>
      </w:r>
    </w:p>
    <w:p w14:paraId="285FEBD6" w14:textId="77777777" w:rsidR="00EB0EEE" w:rsidRPr="00EB0EEE" w:rsidRDefault="00EB0EEE" w:rsidP="00EB0EEE">
      <w:pPr>
        <w:pStyle w:val="a7"/>
        <w:ind w:left="284"/>
        <w:jc w:val="both"/>
        <w:rPr>
          <w:rFonts w:ascii="Arial" w:hAnsi="Arial" w:cs="Arial"/>
        </w:rPr>
      </w:pPr>
    </w:p>
    <w:p w14:paraId="1D37F8EE" w14:textId="32CAE673" w:rsidR="00EB0EEE" w:rsidRDefault="00EB0EEE" w:rsidP="00EB0EEE">
      <w:pPr>
        <w:pStyle w:val="a7"/>
        <w:ind w:left="284"/>
        <w:jc w:val="both"/>
        <w:rPr>
          <w:rFonts w:ascii="Arial" w:hAnsi="Arial" w:cs="Arial"/>
        </w:rPr>
      </w:pPr>
      <w:r w:rsidRPr="002210FB">
        <w:rPr>
          <w:noProof/>
        </w:rPr>
        <w:drawing>
          <wp:inline distT="0" distB="0" distL="0" distR="0" wp14:anchorId="2CF78D24" wp14:editId="46EA2CBB">
            <wp:extent cx="6076315" cy="2171700"/>
            <wp:effectExtent l="0" t="0" r="635" b="0"/>
            <wp:docPr id="9740340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04681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2101" cy="218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A24C7" w14:textId="77777777" w:rsidR="00DE3504" w:rsidRDefault="00DE3504" w:rsidP="00EB0EEE">
      <w:pPr>
        <w:pStyle w:val="a7"/>
        <w:ind w:left="284"/>
        <w:jc w:val="both"/>
        <w:rPr>
          <w:rFonts w:ascii="Arial" w:hAnsi="Arial" w:cs="Arial"/>
        </w:rPr>
      </w:pPr>
    </w:p>
    <w:p w14:paraId="69D51D48" w14:textId="4B949453" w:rsidR="00DE3504" w:rsidRPr="00DE3504" w:rsidRDefault="00DE3504" w:rsidP="00EB0EEE">
      <w:pPr>
        <w:pStyle w:val="a7"/>
        <w:ind w:left="284"/>
        <w:jc w:val="both"/>
        <w:rPr>
          <w:rFonts w:ascii="Arial" w:hAnsi="Arial" w:cs="Arial"/>
          <w:b/>
          <w:bCs/>
        </w:rPr>
      </w:pPr>
      <w:r w:rsidRPr="00DE3504">
        <w:rPr>
          <w:rFonts w:ascii="Arial" w:hAnsi="Arial" w:cs="Arial"/>
          <w:b/>
          <w:bCs/>
        </w:rPr>
        <w:lastRenderedPageBreak/>
        <w:t xml:space="preserve">Генерация </w:t>
      </w:r>
      <w:r w:rsidRPr="00DE3504">
        <w:rPr>
          <w:rFonts w:ascii="Arial" w:hAnsi="Arial" w:cs="Arial"/>
          <w:b/>
          <w:bCs/>
          <w:lang w:val="en-US"/>
        </w:rPr>
        <w:t>TOPT</w:t>
      </w:r>
      <w:r w:rsidRPr="00DE3504">
        <w:rPr>
          <w:rFonts w:ascii="Arial" w:hAnsi="Arial" w:cs="Arial"/>
          <w:b/>
          <w:bCs/>
        </w:rPr>
        <w:t xml:space="preserve"> производится один раз после перво</w:t>
      </w:r>
      <w:r>
        <w:rPr>
          <w:rFonts w:ascii="Arial" w:hAnsi="Arial" w:cs="Arial"/>
          <w:b/>
          <w:bCs/>
        </w:rPr>
        <w:t>й</w:t>
      </w:r>
      <w:r w:rsidRPr="00DE3504">
        <w:rPr>
          <w:rFonts w:ascii="Arial" w:hAnsi="Arial" w:cs="Arial"/>
          <w:b/>
          <w:bCs/>
        </w:rPr>
        <w:t xml:space="preserve"> успешно</w:t>
      </w:r>
      <w:r>
        <w:rPr>
          <w:rFonts w:ascii="Arial" w:hAnsi="Arial" w:cs="Arial"/>
          <w:b/>
          <w:bCs/>
        </w:rPr>
        <w:t>й авторизации</w:t>
      </w:r>
      <w:r w:rsidRPr="00DE3504">
        <w:rPr>
          <w:rFonts w:ascii="Arial" w:hAnsi="Arial" w:cs="Arial"/>
          <w:b/>
          <w:bCs/>
        </w:rPr>
        <w:t>.</w:t>
      </w:r>
    </w:p>
    <w:p w14:paraId="4AABA9FB" w14:textId="1013592E" w:rsidR="00EB0EEE" w:rsidRPr="00EB0EEE" w:rsidRDefault="00EB0EEE" w:rsidP="00EB0EEE">
      <w:pPr>
        <w:pStyle w:val="a7"/>
        <w:ind w:left="284"/>
        <w:jc w:val="both"/>
        <w:rPr>
          <w:rFonts w:ascii="Arial" w:hAnsi="Arial" w:cs="Arial"/>
          <w:lang w:val="en-US"/>
        </w:rPr>
      </w:pPr>
      <w:r w:rsidRPr="008015F7">
        <w:rPr>
          <w:noProof/>
        </w:rPr>
        <w:drawing>
          <wp:inline distT="0" distB="0" distL="0" distR="0" wp14:anchorId="5150FB46" wp14:editId="4929AAB1">
            <wp:extent cx="5940425" cy="2510790"/>
            <wp:effectExtent l="0" t="0" r="3175" b="3810"/>
            <wp:docPr id="16031664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16645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85566" w14:textId="509B8F2B" w:rsidR="00E66C44" w:rsidRDefault="00E66C44" w:rsidP="00E66C44">
      <w:pPr>
        <w:pStyle w:val="ae"/>
        <w:rPr>
          <w:noProof/>
          <w:lang w:val="en-US"/>
        </w:rPr>
      </w:pPr>
    </w:p>
    <w:p w14:paraId="60146E1D" w14:textId="2BB19FCD" w:rsidR="00513B59" w:rsidRDefault="00513B59" w:rsidP="00513B59">
      <w:pPr>
        <w:pStyle w:val="a7"/>
        <w:numPr>
          <w:ilvl w:val="1"/>
          <w:numId w:val="1"/>
        </w:numPr>
        <w:ind w:left="284"/>
        <w:jc w:val="both"/>
        <w:rPr>
          <w:rFonts w:ascii="Arial" w:hAnsi="Arial" w:cs="Arial"/>
        </w:rPr>
      </w:pPr>
      <w:r w:rsidRPr="00513B59">
        <w:rPr>
          <w:rFonts w:ascii="Arial" w:hAnsi="Arial" w:cs="Arial"/>
        </w:rPr>
        <w:t xml:space="preserve">Войдите в приложение для аутентификации (Яндекс Ключ, Google </w:t>
      </w:r>
      <w:proofErr w:type="spellStart"/>
      <w:r w:rsidRPr="00513B59">
        <w:rPr>
          <w:rFonts w:ascii="Arial" w:hAnsi="Arial" w:cs="Arial"/>
        </w:rPr>
        <w:t>Authenticator</w:t>
      </w:r>
      <w:proofErr w:type="spellEnd"/>
      <w:r>
        <w:rPr>
          <w:rFonts w:ascii="Arial" w:hAnsi="Arial" w:cs="Arial"/>
        </w:rPr>
        <w:t>,</w:t>
      </w:r>
      <w:r w:rsidRPr="00513B59">
        <w:rPr>
          <w:rFonts w:ascii="Arial" w:hAnsi="Arial" w:cs="Arial"/>
        </w:rPr>
        <w:t xml:space="preserve"> Microsoft </w:t>
      </w:r>
      <w:proofErr w:type="spellStart"/>
      <w:r w:rsidRPr="00513B59">
        <w:rPr>
          <w:rFonts w:ascii="Arial" w:hAnsi="Arial" w:cs="Arial"/>
        </w:rPr>
        <w:t>Authenticator</w:t>
      </w:r>
      <w:proofErr w:type="spellEnd"/>
      <w:r w:rsidRPr="00513B59">
        <w:rPr>
          <w:rFonts w:ascii="Arial" w:hAnsi="Arial" w:cs="Arial"/>
        </w:rPr>
        <w:t xml:space="preserve"> и </w:t>
      </w:r>
      <w:proofErr w:type="gramStart"/>
      <w:r w:rsidRPr="00513B59">
        <w:rPr>
          <w:rFonts w:ascii="Arial" w:hAnsi="Arial" w:cs="Arial"/>
        </w:rPr>
        <w:t>т.п.</w:t>
      </w:r>
      <w:proofErr w:type="gramEnd"/>
      <w:r w:rsidRPr="00513B59">
        <w:rPr>
          <w:rFonts w:ascii="Arial" w:hAnsi="Arial" w:cs="Arial"/>
        </w:rPr>
        <w:t xml:space="preserve">), отсканируйте код или введите секретный ключ, который находится под QR-кодом. При вводе ключа выберите тип </w:t>
      </w:r>
      <w:proofErr w:type="gramStart"/>
      <w:r w:rsidRPr="00513B59">
        <w:rPr>
          <w:rFonts w:ascii="Arial" w:hAnsi="Arial" w:cs="Arial"/>
        </w:rPr>
        <w:t>ключа</w:t>
      </w:r>
      <w:proofErr w:type="gramEnd"/>
      <w:r w:rsidRPr="00513B59">
        <w:rPr>
          <w:rFonts w:ascii="Arial" w:hAnsi="Arial" w:cs="Arial"/>
        </w:rPr>
        <w:t> </w:t>
      </w:r>
      <w:r w:rsidRPr="00513B59">
        <w:rPr>
          <w:rFonts w:ascii="Arial" w:hAnsi="Arial" w:cs="Arial"/>
          <w:b/>
          <w:bCs/>
        </w:rPr>
        <w:t>По времени</w:t>
      </w:r>
      <w:r w:rsidRPr="00513B59">
        <w:rPr>
          <w:rFonts w:ascii="Arial" w:hAnsi="Arial" w:cs="Arial"/>
        </w:rPr>
        <w:t>.</w:t>
      </w:r>
    </w:p>
    <w:p w14:paraId="659E937A" w14:textId="68C81A20" w:rsidR="00513B59" w:rsidRPr="00EA4FEB" w:rsidRDefault="00513B59" w:rsidP="00513B59">
      <w:pPr>
        <w:jc w:val="both"/>
        <w:rPr>
          <w:rFonts w:ascii="Arial" w:hAnsi="Arial" w:cs="Arial"/>
        </w:rPr>
      </w:pPr>
      <w:r w:rsidRPr="00513B59">
        <w:rPr>
          <w:rFonts w:ascii="Arial" w:hAnsi="Arial" w:cs="Arial"/>
          <w:b/>
          <w:bCs/>
        </w:rPr>
        <w:t xml:space="preserve">Если </w:t>
      </w:r>
      <w:r w:rsidR="00EB0EEE">
        <w:rPr>
          <w:rFonts w:ascii="Arial" w:hAnsi="Arial" w:cs="Arial"/>
          <w:b/>
          <w:bCs/>
        </w:rPr>
        <w:t>закрыть страницу</w:t>
      </w:r>
      <w:r w:rsidRPr="00513B59">
        <w:rPr>
          <w:rFonts w:ascii="Arial" w:hAnsi="Arial" w:cs="Arial"/>
          <w:b/>
          <w:bCs/>
        </w:rPr>
        <w:t>, не отсканировав QR-код, то повторно он появится только после сброса секретного ключа в карточке пользователя</w:t>
      </w:r>
      <w:r>
        <w:rPr>
          <w:rFonts w:ascii="Arial" w:hAnsi="Arial" w:cs="Arial"/>
          <w:b/>
          <w:bCs/>
        </w:rPr>
        <w:t xml:space="preserve"> администратором системы.</w:t>
      </w:r>
    </w:p>
    <w:p w14:paraId="20769A5C" w14:textId="78CB52E4" w:rsidR="00721A15" w:rsidRPr="00721A15" w:rsidRDefault="00721A15" w:rsidP="00721A15">
      <w:pPr>
        <w:pStyle w:val="a7"/>
        <w:numPr>
          <w:ilvl w:val="1"/>
          <w:numId w:val="1"/>
        </w:numPr>
        <w:ind w:left="284"/>
        <w:jc w:val="both"/>
        <w:rPr>
          <w:rFonts w:ascii="Arial" w:hAnsi="Arial" w:cs="Arial"/>
        </w:rPr>
      </w:pPr>
      <w:r w:rsidRPr="00721A15">
        <w:rPr>
          <w:rFonts w:ascii="Arial" w:hAnsi="Arial" w:cs="Arial"/>
        </w:rPr>
        <w:t>Подключитесь к VPN</w:t>
      </w:r>
      <w:r w:rsidR="000B693B" w:rsidRPr="000B693B">
        <w:rPr>
          <w:rFonts w:ascii="Arial" w:hAnsi="Arial" w:cs="Arial"/>
        </w:rPr>
        <w:t xml:space="preserve"> (</w:t>
      </w:r>
      <w:r w:rsidR="000B693B" w:rsidRPr="000B693B">
        <w:rPr>
          <w:rFonts w:ascii="Arial" w:hAnsi="Arial" w:cs="Arial"/>
          <w:b/>
          <w:bCs/>
        </w:rPr>
        <w:t>обратитесь к</w:t>
      </w:r>
      <w:r w:rsidR="000B693B">
        <w:rPr>
          <w:rFonts w:ascii="Arial" w:hAnsi="Arial" w:cs="Arial"/>
        </w:rPr>
        <w:t xml:space="preserve"> </w:t>
      </w:r>
      <w:r w:rsidR="000B693B" w:rsidRPr="000B693B">
        <w:rPr>
          <w:rFonts w:ascii="Arial" w:hAnsi="Arial" w:cs="Arial"/>
          <w:b/>
          <w:bCs/>
        </w:rPr>
        <w:t xml:space="preserve">разделу 2. Создание </w:t>
      </w:r>
      <w:r w:rsidR="000B693B" w:rsidRPr="000B693B">
        <w:rPr>
          <w:rFonts w:ascii="Arial" w:hAnsi="Arial" w:cs="Arial"/>
          <w:b/>
          <w:bCs/>
          <w:lang w:val="en-US"/>
        </w:rPr>
        <w:t>VPN</w:t>
      </w:r>
      <w:r w:rsidR="000B693B" w:rsidRPr="000B693B">
        <w:rPr>
          <w:rFonts w:ascii="Arial" w:hAnsi="Arial" w:cs="Arial"/>
          <w:b/>
          <w:bCs/>
        </w:rPr>
        <w:t xml:space="preserve">-подключения в </w:t>
      </w:r>
      <w:r w:rsidR="000B693B" w:rsidRPr="000B693B">
        <w:rPr>
          <w:rFonts w:ascii="Arial" w:hAnsi="Arial" w:cs="Arial"/>
          <w:b/>
          <w:bCs/>
          <w:lang w:val="en-US"/>
        </w:rPr>
        <w:t>Windows</w:t>
      </w:r>
      <w:r w:rsidR="000B693B">
        <w:rPr>
          <w:rFonts w:ascii="Arial" w:hAnsi="Arial" w:cs="Arial"/>
          <w:b/>
          <w:bCs/>
        </w:rPr>
        <w:t>, а после его выполнения вернитесь на этот шаг</w:t>
      </w:r>
      <w:r w:rsidR="000B693B" w:rsidRPr="000B693B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r w:rsidRPr="00721A15">
        <w:rPr>
          <w:rFonts w:ascii="Arial" w:hAnsi="Arial" w:cs="Arial"/>
        </w:rPr>
        <w:t xml:space="preserve">и откройте </w:t>
      </w:r>
      <w:r w:rsidR="00750DA6">
        <w:rPr>
          <w:rFonts w:ascii="Arial" w:hAnsi="Arial" w:cs="Arial"/>
        </w:rPr>
        <w:t xml:space="preserve">сайт </w:t>
      </w:r>
      <w:bookmarkStart w:id="0" w:name="_Hlk220061081"/>
      <w:r w:rsidR="00F74C67" w:rsidRPr="00F74C67">
        <w:rPr>
          <w:rFonts w:ascii="Arial" w:hAnsi="Arial" w:cs="Arial"/>
          <w:b/>
          <w:bCs/>
          <w:lang w:val="en-US"/>
        </w:rPr>
        <w:t>http</w:t>
      </w:r>
      <w:r w:rsidR="00F74C67" w:rsidRPr="00F74C67">
        <w:rPr>
          <w:rFonts w:ascii="Arial" w:hAnsi="Arial" w:cs="Arial"/>
          <w:b/>
          <w:bCs/>
        </w:rPr>
        <w:t>://</w:t>
      </w:r>
      <w:r w:rsidR="00750DA6" w:rsidRPr="00E27E06">
        <w:rPr>
          <w:rFonts w:ascii="Arial" w:hAnsi="Arial" w:cs="Arial"/>
          <w:b/>
          <w:bCs/>
        </w:rPr>
        <w:t>2fa.tnimc.ru</w:t>
      </w:r>
      <w:r w:rsidR="00750DA6">
        <w:rPr>
          <w:rFonts w:ascii="Arial" w:hAnsi="Arial" w:cs="Arial"/>
        </w:rPr>
        <w:t xml:space="preserve"> </w:t>
      </w:r>
      <w:bookmarkEnd w:id="0"/>
      <w:r>
        <w:rPr>
          <w:rFonts w:ascii="Arial" w:hAnsi="Arial" w:cs="Arial"/>
        </w:rPr>
        <w:t>,</w:t>
      </w:r>
      <w:r w:rsidRPr="00721A1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</w:t>
      </w:r>
      <w:r w:rsidRPr="00721A15">
        <w:rPr>
          <w:rFonts w:ascii="Arial" w:hAnsi="Arial" w:cs="Arial"/>
        </w:rPr>
        <w:t xml:space="preserve"> появившемся поле введите код, который вы получили в приложении:</w:t>
      </w:r>
    </w:p>
    <w:p w14:paraId="010C82AF" w14:textId="5481B050" w:rsidR="00721A15" w:rsidRDefault="00721A15" w:rsidP="00721A15">
      <w:pPr>
        <w:jc w:val="both"/>
        <w:rPr>
          <w:rFonts w:ascii="Arial" w:hAnsi="Arial" w:cs="Arial"/>
        </w:rPr>
      </w:pPr>
      <w:r w:rsidRPr="00721A15">
        <w:rPr>
          <w:rFonts w:ascii="Arial" w:hAnsi="Arial" w:cs="Arial"/>
          <w:noProof/>
        </w:rPr>
        <w:drawing>
          <wp:inline distT="0" distB="0" distL="0" distR="0" wp14:anchorId="4F183844" wp14:editId="7965B1CC">
            <wp:extent cx="3829050" cy="1413408"/>
            <wp:effectExtent l="0" t="0" r="0" b="0"/>
            <wp:docPr id="18278038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856" cy="142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6F8C0" w14:textId="7BFE3734" w:rsidR="00721A15" w:rsidRDefault="00721A15" w:rsidP="00721A15">
      <w:pPr>
        <w:jc w:val="both"/>
        <w:rPr>
          <w:rFonts w:ascii="Arial" w:hAnsi="Arial" w:cs="Arial"/>
          <w:b/>
          <w:bCs/>
        </w:rPr>
      </w:pPr>
      <w:r w:rsidRPr="00197F13">
        <w:rPr>
          <w:rFonts w:ascii="Arial" w:hAnsi="Arial" w:cs="Arial"/>
          <w:b/>
          <w:bCs/>
        </w:rPr>
        <w:t>Без ввод</w:t>
      </w:r>
      <w:r w:rsidR="00197F13">
        <w:rPr>
          <w:rFonts w:ascii="Arial" w:hAnsi="Arial" w:cs="Arial"/>
          <w:b/>
          <w:bCs/>
        </w:rPr>
        <w:t>а</w:t>
      </w:r>
      <w:r w:rsidRPr="00197F13">
        <w:rPr>
          <w:rFonts w:ascii="Arial" w:hAnsi="Arial" w:cs="Arial"/>
          <w:b/>
          <w:bCs/>
        </w:rPr>
        <w:t xml:space="preserve"> кода </w:t>
      </w:r>
      <w:r w:rsidR="00197F13">
        <w:rPr>
          <w:rFonts w:ascii="Arial" w:hAnsi="Arial" w:cs="Arial"/>
          <w:b/>
          <w:bCs/>
        </w:rPr>
        <w:t xml:space="preserve">подтверждения </w:t>
      </w:r>
      <w:r w:rsidRPr="00197F13">
        <w:rPr>
          <w:rFonts w:ascii="Arial" w:hAnsi="Arial" w:cs="Arial"/>
          <w:b/>
          <w:bCs/>
        </w:rPr>
        <w:t xml:space="preserve">(второго фактора) ресурсы </w:t>
      </w:r>
      <w:r w:rsidR="00197F13">
        <w:rPr>
          <w:rFonts w:ascii="Arial" w:hAnsi="Arial" w:cs="Arial"/>
          <w:b/>
          <w:bCs/>
        </w:rPr>
        <w:t xml:space="preserve">в </w:t>
      </w:r>
      <w:r w:rsidR="00693A17">
        <w:rPr>
          <w:rFonts w:ascii="Arial" w:hAnsi="Arial" w:cs="Arial"/>
          <w:b/>
          <w:bCs/>
        </w:rPr>
        <w:t xml:space="preserve">локальной </w:t>
      </w:r>
      <w:r w:rsidRPr="00197F13">
        <w:rPr>
          <w:rFonts w:ascii="Arial" w:hAnsi="Arial" w:cs="Arial"/>
          <w:b/>
          <w:bCs/>
        </w:rPr>
        <w:t>сети будут недоступны.</w:t>
      </w:r>
    </w:p>
    <w:p w14:paraId="1B2DA44A" w14:textId="14A07FEA" w:rsidR="00752B6A" w:rsidRDefault="00752B6A" w:rsidP="00721A15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КАЖДЫЙ РАЗ ПРИ ВКЛЮЧЕНИИ </w:t>
      </w:r>
      <w:r>
        <w:rPr>
          <w:rFonts w:ascii="Arial" w:hAnsi="Arial" w:cs="Arial"/>
          <w:b/>
          <w:bCs/>
          <w:lang w:val="en-US"/>
        </w:rPr>
        <w:t>VPN</w:t>
      </w:r>
      <w:r>
        <w:rPr>
          <w:rFonts w:ascii="Arial" w:hAnsi="Arial" w:cs="Arial"/>
          <w:b/>
          <w:bCs/>
        </w:rPr>
        <w:t xml:space="preserve"> НЕОБХОДИМО ВЫПОЛНЯТЬ ШАГ 1.4 – ОТКРЫВАТЬ </w:t>
      </w:r>
      <w:r w:rsidRPr="00F74C67">
        <w:rPr>
          <w:rFonts w:ascii="Arial" w:hAnsi="Arial" w:cs="Arial"/>
          <w:b/>
          <w:bCs/>
          <w:lang w:val="en-US"/>
        </w:rPr>
        <w:t>http</w:t>
      </w:r>
      <w:r w:rsidRPr="00F74C67">
        <w:rPr>
          <w:rFonts w:ascii="Arial" w:hAnsi="Arial" w:cs="Arial"/>
          <w:b/>
          <w:bCs/>
        </w:rPr>
        <w:t>://</w:t>
      </w:r>
      <w:r w:rsidRPr="00E27E06">
        <w:rPr>
          <w:rFonts w:ascii="Arial" w:hAnsi="Arial" w:cs="Arial"/>
          <w:b/>
          <w:bCs/>
        </w:rPr>
        <w:t>2fa.tnimc.ru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И ВВОДИТЬ КОД ПОДТВЕРЖДЕНИЯ ИЗ ОДНОГО ИЗ СКАЧАННЫХ ПРИЛОЖЕНИЯ НА ШАГЕ 1.</w:t>
      </w:r>
    </w:p>
    <w:p w14:paraId="6D2FE605" w14:textId="29FF6AA5" w:rsidR="000B693B" w:rsidRDefault="000B693B" w:rsidP="00721A15">
      <w:pPr>
        <w:jc w:val="both"/>
        <w:rPr>
          <w:rFonts w:ascii="Arial" w:hAnsi="Arial" w:cs="Arial"/>
          <w:b/>
          <w:bCs/>
        </w:rPr>
      </w:pPr>
      <w:bookmarkStart w:id="1" w:name="_Hlk220061192"/>
      <w:r>
        <w:rPr>
          <w:rFonts w:ascii="Arial" w:hAnsi="Arial" w:cs="Arial"/>
          <w:b/>
          <w:bCs/>
        </w:rPr>
        <w:t xml:space="preserve">Перейдите к разделу 3. Создание </w:t>
      </w:r>
      <w:r>
        <w:rPr>
          <w:rFonts w:ascii="Arial" w:hAnsi="Arial" w:cs="Arial"/>
          <w:b/>
          <w:bCs/>
          <w:lang w:val="en-US"/>
        </w:rPr>
        <w:t>RDP</w:t>
      </w:r>
      <w:r>
        <w:rPr>
          <w:rFonts w:ascii="Arial" w:hAnsi="Arial" w:cs="Arial"/>
          <w:b/>
          <w:bCs/>
        </w:rPr>
        <w:t xml:space="preserve">-подключения в </w:t>
      </w:r>
      <w:r>
        <w:rPr>
          <w:rFonts w:ascii="Arial" w:hAnsi="Arial" w:cs="Arial"/>
          <w:b/>
          <w:bCs/>
          <w:lang w:val="en-US"/>
        </w:rPr>
        <w:t>OS</w:t>
      </w:r>
      <w:r w:rsidRPr="000B693B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  <w:lang w:val="en-US"/>
        </w:rPr>
        <w:t>Windows</w:t>
      </w:r>
      <w:r w:rsidRPr="000B693B">
        <w:rPr>
          <w:rFonts w:ascii="Arial" w:hAnsi="Arial" w:cs="Arial"/>
          <w:b/>
          <w:bCs/>
        </w:rPr>
        <w:t>.</w:t>
      </w:r>
    </w:p>
    <w:bookmarkEnd w:id="1"/>
    <w:p w14:paraId="160175B2" w14:textId="77777777" w:rsidR="00741721" w:rsidRDefault="00741721" w:rsidP="00721A15">
      <w:pPr>
        <w:jc w:val="both"/>
        <w:rPr>
          <w:rFonts w:ascii="Arial" w:hAnsi="Arial" w:cs="Arial"/>
          <w:b/>
          <w:bCs/>
        </w:rPr>
      </w:pPr>
    </w:p>
    <w:p w14:paraId="77622585" w14:textId="77777777" w:rsidR="00741721" w:rsidRDefault="00741721" w:rsidP="00721A15">
      <w:pPr>
        <w:jc w:val="both"/>
        <w:rPr>
          <w:rFonts w:ascii="Arial" w:hAnsi="Arial" w:cs="Arial"/>
          <w:b/>
          <w:bCs/>
        </w:rPr>
      </w:pPr>
    </w:p>
    <w:p w14:paraId="26C837AF" w14:textId="77777777" w:rsidR="00741721" w:rsidRDefault="00741721" w:rsidP="00721A15">
      <w:pPr>
        <w:jc w:val="both"/>
        <w:rPr>
          <w:rFonts w:ascii="Arial" w:hAnsi="Arial" w:cs="Arial"/>
          <w:b/>
          <w:bCs/>
        </w:rPr>
      </w:pPr>
    </w:p>
    <w:p w14:paraId="56283FB4" w14:textId="77777777" w:rsidR="00741721" w:rsidRDefault="00741721" w:rsidP="00721A15">
      <w:pPr>
        <w:jc w:val="both"/>
        <w:rPr>
          <w:rFonts w:ascii="Arial" w:hAnsi="Arial" w:cs="Arial"/>
          <w:b/>
          <w:bCs/>
        </w:rPr>
      </w:pPr>
    </w:p>
    <w:p w14:paraId="22BDD7AB" w14:textId="77777777" w:rsidR="00741721" w:rsidRPr="000B693B" w:rsidRDefault="00741721" w:rsidP="00721A15">
      <w:pPr>
        <w:jc w:val="both"/>
        <w:rPr>
          <w:rFonts w:ascii="Arial" w:hAnsi="Arial" w:cs="Arial"/>
          <w:b/>
          <w:bCs/>
        </w:rPr>
      </w:pPr>
    </w:p>
    <w:p w14:paraId="1EE3CB25" w14:textId="4C7485EA" w:rsidR="00513B59" w:rsidRPr="00F441F2" w:rsidRDefault="00F441F2" w:rsidP="00F441F2">
      <w:pPr>
        <w:pStyle w:val="a7"/>
        <w:numPr>
          <w:ilvl w:val="0"/>
          <w:numId w:val="1"/>
        </w:numPr>
        <w:ind w:left="-42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Создание</w:t>
      </w:r>
      <w:r w:rsidR="00513B59" w:rsidRPr="00F441F2">
        <w:rPr>
          <w:rFonts w:ascii="Arial" w:hAnsi="Arial" w:cs="Arial"/>
          <w:b/>
          <w:bCs/>
        </w:rPr>
        <w:t xml:space="preserve"> VPN</w:t>
      </w:r>
      <w:r>
        <w:rPr>
          <w:rFonts w:ascii="Arial" w:hAnsi="Arial" w:cs="Arial"/>
          <w:b/>
          <w:bCs/>
        </w:rPr>
        <w:t xml:space="preserve">-подключения в </w:t>
      </w:r>
      <w:r>
        <w:rPr>
          <w:rFonts w:ascii="Arial" w:hAnsi="Arial" w:cs="Arial"/>
          <w:b/>
          <w:bCs/>
          <w:lang w:val="en-US"/>
        </w:rPr>
        <w:t>Windows</w:t>
      </w:r>
    </w:p>
    <w:p w14:paraId="06BA4668" w14:textId="77777777" w:rsidR="00F441F2" w:rsidRPr="00F441F2" w:rsidRDefault="00F441F2" w:rsidP="00F441F2">
      <w:pPr>
        <w:pStyle w:val="a7"/>
        <w:ind w:left="-426"/>
        <w:rPr>
          <w:rFonts w:ascii="Arial" w:hAnsi="Arial" w:cs="Arial"/>
          <w:b/>
          <w:bCs/>
        </w:rPr>
      </w:pPr>
    </w:p>
    <w:p w14:paraId="6D85312E" w14:textId="5B648E3E" w:rsidR="00F441F2" w:rsidRPr="00F441F2" w:rsidRDefault="00F441F2" w:rsidP="00F441F2">
      <w:pPr>
        <w:pStyle w:val="a7"/>
        <w:numPr>
          <w:ilvl w:val="1"/>
          <w:numId w:val="1"/>
        </w:numPr>
        <w:ind w:left="284"/>
        <w:jc w:val="both"/>
        <w:rPr>
          <w:rFonts w:ascii="Arial" w:hAnsi="Arial" w:cs="Arial"/>
        </w:rPr>
      </w:pPr>
      <w:r w:rsidRPr="00F441F2">
        <w:rPr>
          <w:rFonts w:ascii="Arial" w:hAnsi="Arial" w:cs="Arial"/>
        </w:rPr>
        <w:t>Кликните на иконке сетевого подключения в системном трее и в появившемся окне выберите Параметры сети и интернет:</w:t>
      </w:r>
    </w:p>
    <w:p w14:paraId="29BCA70D" w14:textId="0EBA9DE0" w:rsidR="00F441F2" w:rsidRDefault="00F441F2" w:rsidP="00F441F2">
      <w:pPr>
        <w:rPr>
          <w:rFonts w:ascii="Arial" w:hAnsi="Arial" w:cs="Arial"/>
          <w:b/>
          <w:bCs/>
          <w:lang w:val="en-US"/>
        </w:rPr>
      </w:pPr>
      <w:r w:rsidRPr="00F441F2">
        <w:rPr>
          <w:rFonts w:ascii="Arial" w:hAnsi="Arial" w:cs="Arial"/>
          <w:b/>
          <w:bCs/>
          <w:noProof/>
        </w:rPr>
        <w:drawing>
          <wp:inline distT="0" distB="0" distL="0" distR="0" wp14:anchorId="579EB731" wp14:editId="4CD12664">
            <wp:extent cx="4067175" cy="2028825"/>
            <wp:effectExtent l="0" t="0" r="9525" b="9525"/>
            <wp:docPr id="50688154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5061E" w14:textId="77777777" w:rsidR="00F441F2" w:rsidRPr="00F441F2" w:rsidRDefault="00F441F2" w:rsidP="00F441F2">
      <w:pPr>
        <w:rPr>
          <w:rFonts w:ascii="Arial" w:hAnsi="Arial" w:cs="Arial"/>
          <w:b/>
          <w:bCs/>
          <w:lang w:val="en-US"/>
        </w:rPr>
      </w:pPr>
    </w:p>
    <w:p w14:paraId="45616295" w14:textId="4840A277" w:rsidR="00F441F2" w:rsidRPr="00F441F2" w:rsidRDefault="00F441F2" w:rsidP="00F441F2">
      <w:pPr>
        <w:pStyle w:val="a7"/>
        <w:numPr>
          <w:ilvl w:val="1"/>
          <w:numId w:val="1"/>
        </w:numPr>
        <w:ind w:left="284"/>
        <w:jc w:val="both"/>
        <w:rPr>
          <w:rFonts w:ascii="Arial" w:hAnsi="Arial" w:cs="Arial"/>
        </w:rPr>
      </w:pPr>
      <w:r w:rsidRPr="00F441F2">
        <w:rPr>
          <w:rFonts w:ascii="Arial" w:hAnsi="Arial" w:cs="Arial"/>
        </w:rPr>
        <w:t xml:space="preserve">Перейдите в раздел VPN и </w:t>
      </w:r>
      <w:proofErr w:type="gramStart"/>
      <w:r w:rsidRPr="00F441F2">
        <w:rPr>
          <w:rFonts w:ascii="Arial" w:hAnsi="Arial" w:cs="Arial"/>
        </w:rPr>
        <w:t>нажмите</w:t>
      </w:r>
      <w:proofErr w:type="gramEnd"/>
      <w:r w:rsidRPr="00F441F2">
        <w:rPr>
          <w:rFonts w:ascii="Arial" w:hAnsi="Arial" w:cs="Arial"/>
        </w:rPr>
        <w:t> Добавить VPN-подключение:</w:t>
      </w:r>
    </w:p>
    <w:p w14:paraId="3E082F0D" w14:textId="07A39877" w:rsidR="00F441F2" w:rsidRDefault="00F441F2" w:rsidP="00F441F2">
      <w:pPr>
        <w:rPr>
          <w:rFonts w:ascii="Arial" w:hAnsi="Arial" w:cs="Arial"/>
          <w:b/>
          <w:bCs/>
        </w:rPr>
      </w:pPr>
      <w:r w:rsidRPr="00F441F2">
        <w:rPr>
          <w:rFonts w:ascii="Arial" w:hAnsi="Arial" w:cs="Arial"/>
          <w:b/>
          <w:bCs/>
          <w:noProof/>
        </w:rPr>
        <w:drawing>
          <wp:inline distT="0" distB="0" distL="0" distR="0" wp14:anchorId="7EE6B4E1" wp14:editId="45A2A03F">
            <wp:extent cx="5534025" cy="4210050"/>
            <wp:effectExtent l="0" t="0" r="9525" b="0"/>
            <wp:docPr id="66087195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566D3" w14:textId="77777777" w:rsidR="00E344F0" w:rsidRPr="00E344F0" w:rsidRDefault="00E344F0" w:rsidP="00F441F2">
      <w:pPr>
        <w:rPr>
          <w:rFonts w:ascii="Arial" w:hAnsi="Arial" w:cs="Arial"/>
          <w:b/>
          <w:bCs/>
        </w:rPr>
      </w:pPr>
    </w:p>
    <w:p w14:paraId="2C0CEB8D" w14:textId="11B0E54F" w:rsidR="00F441F2" w:rsidRPr="00F441F2" w:rsidRDefault="00F441F2" w:rsidP="00F441F2">
      <w:pPr>
        <w:pStyle w:val="a7"/>
        <w:numPr>
          <w:ilvl w:val="1"/>
          <w:numId w:val="1"/>
        </w:numPr>
        <w:ind w:left="284"/>
        <w:jc w:val="both"/>
        <w:rPr>
          <w:rFonts w:ascii="Arial" w:hAnsi="Arial" w:cs="Arial"/>
        </w:rPr>
      </w:pPr>
      <w:r w:rsidRPr="00F441F2">
        <w:rPr>
          <w:rFonts w:ascii="Arial" w:hAnsi="Arial" w:cs="Arial"/>
        </w:rPr>
        <w:t xml:space="preserve">Заполните соответствующие поля и </w:t>
      </w:r>
      <w:proofErr w:type="gramStart"/>
      <w:r w:rsidRPr="00F441F2">
        <w:rPr>
          <w:rFonts w:ascii="Arial" w:hAnsi="Arial" w:cs="Arial"/>
        </w:rPr>
        <w:t>нажмите</w:t>
      </w:r>
      <w:proofErr w:type="gramEnd"/>
      <w:r w:rsidRPr="00F441F2">
        <w:rPr>
          <w:rFonts w:ascii="Arial" w:hAnsi="Arial" w:cs="Arial"/>
        </w:rPr>
        <w:t> Сохранить:</w:t>
      </w:r>
    </w:p>
    <w:p w14:paraId="06B558A4" w14:textId="555D720A" w:rsidR="00F441F2" w:rsidRPr="00F441F2" w:rsidRDefault="00476F92" w:rsidP="00F441F2">
      <w:pPr>
        <w:rPr>
          <w:rFonts w:ascii="Arial" w:hAnsi="Arial" w:cs="Arial"/>
          <w:b/>
          <w:bCs/>
        </w:rPr>
      </w:pPr>
      <w:r w:rsidRPr="00476F92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7CECBCE0" wp14:editId="2116D603">
            <wp:extent cx="4168501" cy="6835732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68501" cy="683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64BF0" w14:textId="30D6DFBA" w:rsidR="00F441F2" w:rsidRPr="00F441F2" w:rsidRDefault="00F441F2" w:rsidP="00F441F2">
      <w:pPr>
        <w:numPr>
          <w:ilvl w:val="0"/>
          <w:numId w:val="2"/>
        </w:numPr>
        <w:rPr>
          <w:rFonts w:ascii="Arial" w:hAnsi="Arial" w:cs="Arial"/>
        </w:rPr>
      </w:pPr>
      <w:r w:rsidRPr="00F441F2">
        <w:rPr>
          <w:rFonts w:ascii="Arial" w:hAnsi="Arial" w:cs="Arial"/>
        </w:rPr>
        <w:t>Имя подключения</w:t>
      </w:r>
      <w:r w:rsidRPr="00F441F2">
        <w:rPr>
          <w:rFonts w:ascii="Arial" w:hAnsi="Arial" w:cs="Arial"/>
          <w:b/>
          <w:bCs/>
        </w:rPr>
        <w:t> </w:t>
      </w:r>
      <w:r w:rsidRPr="00F441F2">
        <w:rPr>
          <w:rFonts w:ascii="Arial" w:hAnsi="Arial" w:cs="Arial"/>
        </w:rPr>
        <w:t xml:space="preserve">- </w:t>
      </w:r>
      <w:r w:rsidRPr="00F441F2">
        <w:rPr>
          <w:rFonts w:ascii="Arial" w:hAnsi="Arial" w:cs="Arial"/>
          <w:b/>
          <w:bCs/>
        </w:rPr>
        <w:t>название создаваемого подключения</w:t>
      </w:r>
      <w:r w:rsidRPr="00721A15">
        <w:rPr>
          <w:rFonts w:ascii="Arial" w:hAnsi="Arial" w:cs="Arial"/>
          <w:b/>
          <w:bCs/>
        </w:rPr>
        <w:t>, может быть любым</w:t>
      </w:r>
      <w:r w:rsidRPr="00F441F2">
        <w:rPr>
          <w:rFonts w:ascii="Arial" w:hAnsi="Arial" w:cs="Arial"/>
          <w:b/>
          <w:bCs/>
        </w:rPr>
        <w:t>.</w:t>
      </w:r>
    </w:p>
    <w:p w14:paraId="506C3783" w14:textId="041CF5A7" w:rsidR="00F441F2" w:rsidRPr="00F441F2" w:rsidRDefault="00F441F2" w:rsidP="00F441F2">
      <w:pPr>
        <w:numPr>
          <w:ilvl w:val="0"/>
          <w:numId w:val="2"/>
        </w:numPr>
        <w:rPr>
          <w:rFonts w:ascii="Arial" w:hAnsi="Arial" w:cs="Arial"/>
          <w:b/>
          <w:bCs/>
        </w:rPr>
      </w:pPr>
      <w:r w:rsidRPr="00F441F2">
        <w:rPr>
          <w:rFonts w:ascii="Arial" w:hAnsi="Arial" w:cs="Arial"/>
        </w:rPr>
        <w:t>Имя или адрес сервера –</w:t>
      </w:r>
      <w:r w:rsidRPr="00F441F2">
        <w:rPr>
          <w:rFonts w:ascii="Arial" w:hAnsi="Arial" w:cs="Arial"/>
          <w:b/>
          <w:bCs/>
        </w:rPr>
        <w:t xml:space="preserve"> </w:t>
      </w:r>
      <w:r w:rsidR="00F74C67" w:rsidRPr="00F74C67">
        <w:rPr>
          <w:rFonts w:ascii="Arial" w:hAnsi="Arial" w:cs="Arial"/>
          <w:b/>
          <w:bCs/>
        </w:rPr>
        <w:t>vpn.tnimc.ru</w:t>
      </w:r>
    </w:p>
    <w:p w14:paraId="629A8A35" w14:textId="76536E82" w:rsidR="00F441F2" w:rsidRPr="00F441F2" w:rsidRDefault="00F441F2" w:rsidP="00F441F2">
      <w:pPr>
        <w:numPr>
          <w:ilvl w:val="0"/>
          <w:numId w:val="2"/>
        </w:numPr>
        <w:rPr>
          <w:rFonts w:ascii="Arial" w:hAnsi="Arial" w:cs="Arial"/>
          <w:b/>
          <w:bCs/>
        </w:rPr>
      </w:pPr>
      <w:r w:rsidRPr="00F441F2">
        <w:rPr>
          <w:rFonts w:ascii="Arial" w:hAnsi="Arial" w:cs="Arial"/>
        </w:rPr>
        <w:t>Тип VPN -</w:t>
      </w:r>
      <w:r w:rsidR="00476F92">
        <w:rPr>
          <w:rFonts w:ascii="Arial" w:hAnsi="Arial" w:cs="Arial"/>
          <w:lang w:val="en-US"/>
        </w:rPr>
        <w:t xml:space="preserve"> IKEv2</w:t>
      </w:r>
      <w:r w:rsidRPr="00F441F2">
        <w:rPr>
          <w:rFonts w:ascii="Arial" w:hAnsi="Arial" w:cs="Arial"/>
          <w:b/>
          <w:bCs/>
        </w:rPr>
        <w:t>.</w:t>
      </w:r>
    </w:p>
    <w:p w14:paraId="5DB5097D" w14:textId="77777777" w:rsidR="00F441F2" w:rsidRPr="00F441F2" w:rsidRDefault="00F441F2" w:rsidP="00F441F2">
      <w:pPr>
        <w:numPr>
          <w:ilvl w:val="0"/>
          <w:numId w:val="2"/>
        </w:numPr>
        <w:rPr>
          <w:rFonts w:ascii="Arial" w:hAnsi="Arial" w:cs="Arial"/>
          <w:b/>
          <w:bCs/>
        </w:rPr>
      </w:pPr>
      <w:r w:rsidRPr="00F441F2">
        <w:rPr>
          <w:rFonts w:ascii="Arial" w:hAnsi="Arial" w:cs="Arial"/>
        </w:rPr>
        <w:t>Тип данных для входа -</w:t>
      </w:r>
      <w:r w:rsidRPr="00F441F2">
        <w:rPr>
          <w:rFonts w:ascii="Arial" w:hAnsi="Arial" w:cs="Arial"/>
          <w:b/>
          <w:bCs/>
        </w:rPr>
        <w:t xml:space="preserve"> имя пользователя и пароль.</w:t>
      </w:r>
    </w:p>
    <w:p w14:paraId="0539F261" w14:textId="60B3449C" w:rsidR="00F441F2" w:rsidRPr="00F441F2" w:rsidRDefault="00F441F2" w:rsidP="00F441F2">
      <w:pPr>
        <w:numPr>
          <w:ilvl w:val="0"/>
          <w:numId w:val="2"/>
        </w:numPr>
        <w:rPr>
          <w:rFonts w:ascii="Arial" w:hAnsi="Arial" w:cs="Arial"/>
          <w:b/>
          <w:bCs/>
        </w:rPr>
      </w:pPr>
      <w:r w:rsidRPr="00F441F2">
        <w:rPr>
          <w:rFonts w:ascii="Arial" w:hAnsi="Arial" w:cs="Arial"/>
        </w:rPr>
        <w:t>Имя пользователя -</w:t>
      </w:r>
      <w:r w:rsidRPr="00F441F2">
        <w:rPr>
          <w:rFonts w:ascii="Arial" w:hAnsi="Arial" w:cs="Arial"/>
          <w:b/>
          <w:bCs/>
        </w:rPr>
        <w:t xml:space="preserve"> логин пользователя </w:t>
      </w:r>
      <w:r>
        <w:rPr>
          <w:rFonts w:ascii="Arial" w:hAnsi="Arial" w:cs="Arial"/>
          <w:b/>
          <w:bCs/>
        </w:rPr>
        <w:t xml:space="preserve">в домене </w:t>
      </w:r>
      <w:r w:rsidR="00693A17">
        <w:rPr>
          <w:rFonts w:ascii="Arial" w:hAnsi="Arial" w:cs="Arial"/>
          <w:b/>
          <w:bCs/>
        </w:rPr>
        <w:t>или выданный администратором.</w:t>
      </w:r>
    </w:p>
    <w:p w14:paraId="1B143148" w14:textId="77777777" w:rsidR="00F441F2" w:rsidRPr="00721A15" w:rsidRDefault="00F441F2" w:rsidP="00F441F2">
      <w:pPr>
        <w:numPr>
          <w:ilvl w:val="0"/>
          <w:numId w:val="2"/>
        </w:numPr>
        <w:rPr>
          <w:rFonts w:ascii="Arial" w:hAnsi="Arial" w:cs="Arial"/>
          <w:b/>
          <w:bCs/>
        </w:rPr>
      </w:pPr>
      <w:r w:rsidRPr="00F441F2">
        <w:rPr>
          <w:rFonts w:ascii="Arial" w:hAnsi="Arial" w:cs="Arial"/>
        </w:rPr>
        <w:t>Пароль</w:t>
      </w:r>
      <w:r w:rsidRPr="00F441F2">
        <w:rPr>
          <w:rFonts w:ascii="Arial" w:hAnsi="Arial" w:cs="Arial"/>
          <w:b/>
          <w:bCs/>
        </w:rPr>
        <w:t> </w:t>
      </w:r>
      <w:r w:rsidRPr="00F441F2">
        <w:rPr>
          <w:rFonts w:ascii="Arial" w:hAnsi="Arial" w:cs="Arial"/>
        </w:rPr>
        <w:t>-</w:t>
      </w:r>
      <w:r w:rsidRPr="00F441F2">
        <w:rPr>
          <w:rFonts w:ascii="Arial" w:hAnsi="Arial" w:cs="Arial"/>
          <w:b/>
          <w:bCs/>
        </w:rPr>
        <w:t xml:space="preserve"> пароль пользователя.</w:t>
      </w:r>
    </w:p>
    <w:p w14:paraId="74D39A2E" w14:textId="77777777" w:rsidR="00721A15" w:rsidRPr="00F441F2" w:rsidRDefault="00721A15" w:rsidP="00721A15">
      <w:pPr>
        <w:ind w:left="720"/>
        <w:rPr>
          <w:rFonts w:ascii="Arial" w:hAnsi="Arial" w:cs="Arial"/>
          <w:b/>
          <w:bCs/>
        </w:rPr>
      </w:pPr>
    </w:p>
    <w:p w14:paraId="570D85B3" w14:textId="5D0A9356" w:rsidR="00095161" w:rsidRDefault="00F441F2" w:rsidP="00095161">
      <w:pPr>
        <w:pStyle w:val="a7"/>
        <w:numPr>
          <w:ilvl w:val="1"/>
          <w:numId w:val="1"/>
        </w:numPr>
        <w:ind w:left="284"/>
        <w:jc w:val="both"/>
        <w:rPr>
          <w:rFonts w:ascii="Arial" w:hAnsi="Arial" w:cs="Arial"/>
        </w:rPr>
      </w:pPr>
      <w:r w:rsidRPr="00F441F2">
        <w:rPr>
          <w:rFonts w:ascii="Arial" w:hAnsi="Arial" w:cs="Arial"/>
        </w:rPr>
        <w:lastRenderedPageBreak/>
        <w:t>Перейдите в Настройки параметров адаптера</w:t>
      </w:r>
      <w:r w:rsidR="00721A15" w:rsidRPr="00721A15">
        <w:rPr>
          <w:rFonts w:ascii="Arial" w:hAnsi="Arial" w:cs="Arial"/>
        </w:rPr>
        <w:t xml:space="preserve"> (</w:t>
      </w:r>
      <w:r w:rsidR="00721A15">
        <w:rPr>
          <w:rFonts w:ascii="Arial" w:hAnsi="Arial" w:cs="Arial"/>
        </w:rPr>
        <w:t>см. картинку в разделе 2.2</w:t>
      </w:r>
      <w:r w:rsidR="00721A15" w:rsidRPr="00721A15">
        <w:rPr>
          <w:rFonts w:ascii="Arial" w:hAnsi="Arial" w:cs="Arial"/>
        </w:rPr>
        <w:t>)</w:t>
      </w:r>
      <w:r w:rsidRPr="00F441F2">
        <w:rPr>
          <w:rFonts w:ascii="Arial" w:hAnsi="Arial" w:cs="Arial"/>
        </w:rPr>
        <w:t>, нажмите на созданное подключение правой кнопкой мыши и выберите Свойства.</w:t>
      </w:r>
    </w:p>
    <w:p w14:paraId="151B67DF" w14:textId="77777777" w:rsidR="00095161" w:rsidRPr="00095161" w:rsidRDefault="00095161" w:rsidP="00095161">
      <w:pPr>
        <w:jc w:val="both"/>
        <w:rPr>
          <w:rFonts w:ascii="Arial" w:hAnsi="Arial" w:cs="Arial"/>
        </w:rPr>
      </w:pPr>
    </w:p>
    <w:p w14:paraId="3AED7658" w14:textId="3CCF0416" w:rsidR="00095161" w:rsidRPr="00F441F2" w:rsidRDefault="00095161" w:rsidP="00095161">
      <w:pPr>
        <w:pStyle w:val="a7"/>
        <w:numPr>
          <w:ilvl w:val="1"/>
          <w:numId w:val="1"/>
        </w:numPr>
        <w:ind w:left="284"/>
        <w:jc w:val="both"/>
        <w:rPr>
          <w:rFonts w:ascii="Arial" w:hAnsi="Arial" w:cs="Arial"/>
        </w:rPr>
      </w:pPr>
      <w:r w:rsidRPr="00F441F2">
        <w:rPr>
          <w:rFonts w:ascii="Arial" w:hAnsi="Arial" w:cs="Arial"/>
        </w:rPr>
        <w:t>Перейдите на вкладку Безопасность и установите:</w:t>
      </w:r>
    </w:p>
    <w:p w14:paraId="42E1E84C" w14:textId="77777777" w:rsidR="00095161" w:rsidRPr="00F441F2" w:rsidRDefault="00095161" w:rsidP="00095161">
      <w:pPr>
        <w:numPr>
          <w:ilvl w:val="0"/>
          <w:numId w:val="3"/>
        </w:numPr>
        <w:rPr>
          <w:rFonts w:ascii="Arial" w:hAnsi="Arial" w:cs="Arial"/>
          <w:b/>
          <w:bCs/>
        </w:rPr>
      </w:pPr>
      <w:r w:rsidRPr="00F441F2">
        <w:rPr>
          <w:rFonts w:ascii="Arial" w:hAnsi="Arial" w:cs="Arial"/>
        </w:rPr>
        <w:t>Шифрование данных -</w:t>
      </w:r>
      <w:r w:rsidRPr="00F441F2">
        <w:rPr>
          <w:rFonts w:ascii="Arial" w:hAnsi="Arial" w:cs="Arial"/>
          <w:b/>
          <w:bCs/>
        </w:rPr>
        <w:t xml:space="preserve"> обязательное (отключиться, если нет шифрования).</w:t>
      </w:r>
    </w:p>
    <w:p w14:paraId="113860FD" w14:textId="770F2E0A" w:rsidR="00095161" w:rsidRPr="00095161" w:rsidRDefault="00095161" w:rsidP="00095161">
      <w:pPr>
        <w:numPr>
          <w:ilvl w:val="0"/>
          <w:numId w:val="3"/>
        </w:numPr>
        <w:rPr>
          <w:rFonts w:ascii="Arial" w:hAnsi="Arial" w:cs="Arial"/>
          <w:b/>
          <w:bCs/>
        </w:rPr>
      </w:pPr>
      <w:r w:rsidRPr="00F441F2">
        <w:rPr>
          <w:rFonts w:ascii="Arial" w:hAnsi="Arial" w:cs="Arial"/>
        </w:rPr>
        <w:t>Протокол расширенной проверки подлинности (EAP)</w:t>
      </w:r>
      <w:r w:rsidRPr="00F441F2">
        <w:rPr>
          <w:rFonts w:ascii="Arial" w:hAnsi="Arial" w:cs="Arial"/>
          <w:b/>
          <w:bCs/>
        </w:rPr>
        <w:t> - Microsoft защищенный пароль (EAP MSCHAPV2).</w:t>
      </w:r>
    </w:p>
    <w:p w14:paraId="3FB3DE03" w14:textId="3B146E3D" w:rsidR="00F441F2" w:rsidRPr="00F441F2" w:rsidRDefault="00F441F2" w:rsidP="00721A15">
      <w:pPr>
        <w:pStyle w:val="a7"/>
        <w:numPr>
          <w:ilvl w:val="1"/>
          <w:numId w:val="1"/>
        </w:numPr>
        <w:ind w:left="284"/>
        <w:jc w:val="both"/>
        <w:rPr>
          <w:rFonts w:ascii="Arial" w:hAnsi="Arial" w:cs="Arial"/>
        </w:rPr>
      </w:pPr>
      <w:r w:rsidRPr="00F441F2">
        <w:rPr>
          <w:rFonts w:ascii="Arial" w:hAnsi="Arial" w:cs="Arial"/>
        </w:rPr>
        <w:t xml:space="preserve">Активируйте подключение, нажав правой кнопкой мыши по созданному подключению и </w:t>
      </w:r>
      <w:proofErr w:type="gramStart"/>
      <w:r w:rsidRPr="00F441F2">
        <w:rPr>
          <w:rFonts w:ascii="Arial" w:hAnsi="Arial" w:cs="Arial"/>
        </w:rPr>
        <w:t>выбрав</w:t>
      </w:r>
      <w:proofErr w:type="gramEnd"/>
      <w:r w:rsidRPr="00F441F2">
        <w:rPr>
          <w:rFonts w:ascii="Arial" w:hAnsi="Arial" w:cs="Arial"/>
        </w:rPr>
        <w:t> Подключиться:</w:t>
      </w:r>
    </w:p>
    <w:p w14:paraId="7258F64C" w14:textId="4F03437E" w:rsidR="00F441F2" w:rsidRDefault="00F441F2" w:rsidP="00F441F2">
      <w:pPr>
        <w:rPr>
          <w:rFonts w:ascii="Arial" w:hAnsi="Arial" w:cs="Arial"/>
          <w:b/>
          <w:bCs/>
        </w:rPr>
      </w:pPr>
      <w:r w:rsidRPr="00F441F2">
        <w:rPr>
          <w:rFonts w:ascii="Arial" w:hAnsi="Arial" w:cs="Arial"/>
          <w:b/>
          <w:bCs/>
          <w:noProof/>
        </w:rPr>
        <w:drawing>
          <wp:inline distT="0" distB="0" distL="0" distR="0" wp14:anchorId="2B04AD9D" wp14:editId="6925177F">
            <wp:extent cx="5638800" cy="4429125"/>
            <wp:effectExtent l="0" t="0" r="0" b="9525"/>
            <wp:docPr id="14405615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7252D" w14:textId="77777777" w:rsidR="00721A15" w:rsidRPr="00F441F2" w:rsidRDefault="00721A15" w:rsidP="00F441F2">
      <w:pPr>
        <w:rPr>
          <w:rFonts w:ascii="Arial" w:hAnsi="Arial" w:cs="Arial"/>
          <w:b/>
          <w:bCs/>
        </w:rPr>
      </w:pPr>
    </w:p>
    <w:p w14:paraId="7D9D27CD" w14:textId="4C9E9D9A" w:rsidR="00CC4EA8" w:rsidRPr="00E344F0" w:rsidRDefault="00F441F2" w:rsidP="00E344F0">
      <w:pPr>
        <w:pStyle w:val="a7"/>
        <w:numPr>
          <w:ilvl w:val="1"/>
          <w:numId w:val="1"/>
        </w:numPr>
        <w:ind w:left="284"/>
        <w:jc w:val="both"/>
        <w:rPr>
          <w:rFonts w:ascii="Arial" w:hAnsi="Arial" w:cs="Arial"/>
        </w:rPr>
      </w:pPr>
      <w:r w:rsidRPr="00F441F2">
        <w:rPr>
          <w:rFonts w:ascii="Arial" w:hAnsi="Arial" w:cs="Arial"/>
        </w:rPr>
        <w:t>Для разрыва подключения нажмите Отключиться. Если нужно внести изменение в созданное подключение, нажмите Дополнительные параметры → Изменить.</w:t>
      </w:r>
    </w:p>
    <w:p w14:paraId="3619FA82" w14:textId="7C1105B1" w:rsidR="00E344F0" w:rsidRDefault="00E344F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774A50EA" w14:textId="5187C83D" w:rsidR="00CC4EA8" w:rsidRPr="00F441F2" w:rsidRDefault="00CC4EA8" w:rsidP="00CC4EA8">
      <w:pPr>
        <w:pStyle w:val="a7"/>
        <w:numPr>
          <w:ilvl w:val="0"/>
          <w:numId w:val="1"/>
        </w:numPr>
        <w:ind w:left="-42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Создание</w:t>
      </w:r>
      <w:r w:rsidRPr="00F441F2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  <w:lang w:val="en-US"/>
        </w:rPr>
        <w:t>RDP</w:t>
      </w:r>
      <w:r w:rsidRPr="00CC4EA8">
        <w:rPr>
          <w:rFonts w:ascii="Arial" w:hAnsi="Arial" w:cs="Arial"/>
          <w:b/>
          <w:bCs/>
        </w:rPr>
        <w:t>-</w:t>
      </w:r>
      <w:r>
        <w:rPr>
          <w:rFonts w:ascii="Arial" w:hAnsi="Arial" w:cs="Arial"/>
          <w:b/>
          <w:bCs/>
        </w:rPr>
        <w:t xml:space="preserve">подключения в </w:t>
      </w:r>
      <w:r>
        <w:rPr>
          <w:rFonts w:ascii="Arial" w:hAnsi="Arial" w:cs="Arial"/>
          <w:b/>
          <w:bCs/>
          <w:lang w:val="en-US"/>
        </w:rPr>
        <w:t>OS</w:t>
      </w:r>
      <w:r w:rsidRPr="00CC4EA8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  <w:lang w:val="en-US"/>
        </w:rPr>
        <w:t>Windows</w:t>
      </w:r>
    </w:p>
    <w:p w14:paraId="34549800" w14:textId="58EA9ED7" w:rsidR="00EA4FEB" w:rsidRPr="00F441F2" w:rsidRDefault="00566E5E" w:rsidP="00EA4FEB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66481E" wp14:editId="2C374AAC">
                <wp:simplePos x="0" y="0"/>
                <wp:positionH relativeFrom="column">
                  <wp:posOffset>2948940</wp:posOffset>
                </wp:positionH>
                <wp:positionV relativeFrom="paragraph">
                  <wp:posOffset>2270760</wp:posOffset>
                </wp:positionV>
                <wp:extent cx="1285875" cy="1514475"/>
                <wp:effectExtent l="0" t="0" r="28575" b="28575"/>
                <wp:wrapNone/>
                <wp:docPr id="1834887843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5144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65247F" id="Прямоугольник 1" o:spid="_x0000_s1026" style="position:absolute;margin-left:232.2pt;margin-top:178.8pt;width:101.25pt;height:11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" fillcolor="#272727 [2749]" strokecolor="#09101d [484]" strokeweight="1pt"/>
            </w:pict>
          </mc:Fallback>
        </mc:AlternateContent>
      </w:r>
      <w:r w:rsidR="00EA4FEB" w:rsidRPr="00EA4FEB">
        <w:rPr>
          <w:rFonts w:ascii="Arial" w:hAnsi="Arial" w:cs="Arial"/>
          <w:b/>
          <w:bCs/>
          <w:noProof/>
        </w:rPr>
        <w:drawing>
          <wp:inline distT="0" distB="0" distL="0" distR="0" wp14:anchorId="344AB9B6" wp14:editId="7A320539">
            <wp:extent cx="5038725" cy="4152168"/>
            <wp:effectExtent l="0" t="0" r="0" b="1270"/>
            <wp:docPr id="16388046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0464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2296" cy="41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D5102" w14:textId="78C755B9" w:rsidR="00E71A74" w:rsidRPr="00CD7BC7" w:rsidRDefault="00EA4FEB" w:rsidP="00E71A74">
      <w:pPr>
        <w:jc w:val="center"/>
        <w:rPr>
          <w:rFonts w:ascii="Arial" w:hAnsi="Arial" w:cs="Arial"/>
        </w:rPr>
      </w:pPr>
      <w:r w:rsidRPr="00EA4FEB">
        <w:rPr>
          <w:rFonts w:ascii="Arial" w:hAnsi="Arial" w:cs="Arial"/>
          <w:noProof/>
        </w:rPr>
        <w:drawing>
          <wp:inline distT="0" distB="0" distL="0" distR="0" wp14:anchorId="12309B03" wp14:editId="6DB77EDB">
            <wp:extent cx="3800475" cy="2362200"/>
            <wp:effectExtent l="0" t="0" r="9525" b="0"/>
            <wp:docPr id="7125610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56106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83B97" w14:textId="77F3ACC6" w:rsidR="00E40978" w:rsidRDefault="00CD7BC7" w:rsidP="00E71A74">
      <w:pPr>
        <w:jc w:val="center"/>
        <w:rPr>
          <w:rFonts w:ascii="Arial" w:hAnsi="Arial" w:cs="Arial"/>
          <w:lang w:val="en-US"/>
        </w:rPr>
      </w:pPr>
      <w:r w:rsidRPr="00CD7BC7"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5A380F7B" wp14:editId="0BC3C701">
            <wp:extent cx="5940425" cy="3935730"/>
            <wp:effectExtent l="0" t="0" r="3175" b="7620"/>
            <wp:docPr id="464108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1088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5F650" w14:textId="1B08F8DE" w:rsidR="00E40978" w:rsidRDefault="00E40978" w:rsidP="00E71A74">
      <w:pPr>
        <w:jc w:val="center"/>
        <w:rPr>
          <w:rFonts w:ascii="Arial" w:hAnsi="Arial" w:cs="Arial"/>
        </w:rPr>
      </w:pPr>
      <w:r w:rsidRPr="00E40978">
        <w:rPr>
          <w:rFonts w:ascii="Arial" w:hAnsi="Arial" w:cs="Arial"/>
          <w:noProof/>
        </w:rPr>
        <w:drawing>
          <wp:inline distT="0" distB="0" distL="0" distR="0" wp14:anchorId="42402A33" wp14:editId="6206B0FE">
            <wp:extent cx="5940425" cy="3342005"/>
            <wp:effectExtent l="0" t="0" r="3175" b="0"/>
            <wp:docPr id="1877618237" name="Рисунок 1" descr="Изображение выглядит как текст, программное обеспечение, Значок на компьютере, Мультимедийное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618237" name="Рисунок 1" descr="Изображение выглядит как текст, программное обеспечение, Значок на компьютере, Мультимедийное программное обеспечение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49A66" w14:textId="7D9B6FC9" w:rsidR="00E40978" w:rsidRDefault="006F5235" w:rsidP="00E71A74">
      <w:pPr>
        <w:jc w:val="center"/>
        <w:rPr>
          <w:rFonts w:ascii="Arial" w:hAnsi="Arial" w:cs="Arial"/>
        </w:rPr>
      </w:pPr>
      <w:r w:rsidRPr="006F5235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F1C7E5C" wp14:editId="0E8ABB99">
            <wp:simplePos x="0" y="0"/>
            <wp:positionH relativeFrom="column">
              <wp:posOffset>2886919</wp:posOffset>
            </wp:positionH>
            <wp:positionV relativeFrom="paragraph">
              <wp:posOffset>1451929</wp:posOffset>
            </wp:positionV>
            <wp:extent cx="675786" cy="110465"/>
            <wp:effectExtent l="0" t="0" r="0" b="4445"/>
            <wp:wrapNone/>
            <wp:docPr id="9152238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223829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86" cy="11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978" w:rsidRPr="00E40978">
        <w:rPr>
          <w:rFonts w:ascii="Arial" w:hAnsi="Arial" w:cs="Arial"/>
          <w:noProof/>
        </w:rPr>
        <w:drawing>
          <wp:inline distT="0" distB="0" distL="0" distR="0" wp14:anchorId="516914D7" wp14:editId="4CA487F1">
            <wp:extent cx="4257675" cy="2310251"/>
            <wp:effectExtent l="0" t="0" r="0" b="0"/>
            <wp:docPr id="235265397" name="Рисунок 1" descr="Изображение выглядит как текст, снимок экрана, веб-страница, Веб-сай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265397" name="Рисунок 1" descr="Изображение выглядит как текст, снимок экрана, веб-страница, Веб-сайт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31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62901" w14:textId="01CD9B70" w:rsidR="00E40978" w:rsidRDefault="00E40978" w:rsidP="00E71A74">
      <w:pPr>
        <w:jc w:val="center"/>
        <w:rPr>
          <w:rFonts w:ascii="Arial" w:hAnsi="Arial" w:cs="Arial"/>
          <w:lang w:val="en-US"/>
        </w:rPr>
      </w:pPr>
      <w:r w:rsidRPr="00E40978">
        <w:rPr>
          <w:rFonts w:ascii="Arial" w:hAnsi="Arial" w:cs="Arial"/>
          <w:noProof/>
          <w:lang w:val="en-US"/>
        </w:rPr>
        <w:drawing>
          <wp:inline distT="0" distB="0" distL="0" distR="0" wp14:anchorId="47D0BB6E" wp14:editId="1D45DAA0">
            <wp:extent cx="3686175" cy="3089521"/>
            <wp:effectExtent l="0" t="0" r="0" b="0"/>
            <wp:docPr id="10655444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54449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88670" cy="309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23ACE" w14:textId="4845ACCB" w:rsidR="00CD7BC7" w:rsidRPr="006F5235" w:rsidRDefault="00CD7BC7" w:rsidP="00E71A74">
      <w:pPr>
        <w:jc w:val="center"/>
        <w:rPr>
          <w:rFonts w:ascii="Arial" w:hAnsi="Arial" w:cs="Arial"/>
        </w:rPr>
      </w:pPr>
      <w:r w:rsidRPr="00CD7BC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02C8B4" wp14:editId="1BBBE988">
                <wp:simplePos x="0" y="0"/>
                <wp:positionH relativeFrom="column">
                  <wp:posOffset>3625215</wp:posOffset>
                </wp:positionH>
                <wp:positionV relativeFrom="paragraph">
                  <wp:posOffset>2386330</wp:posOffset>
                </wp:positionV>
                <wp:extent cx="400050" cy="720000"/>
                <wp:effectExtent l="38100" t="19050" r="38100" b="61595"/>
                <wp:wrapNone/>
                <wp:docPr id="482658559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7200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90A6F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285.45pt;margin-top:187.9pt;width:31.5pt;height:56.7pt;flip:x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" strokecolor="#e00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0C320A" wp14:editId="7DF59542">
                <wp:simplePos x="0" y="0"/>
                <wp:positionH relativeFrom="column">
                  <wp:posOffset>1720215</wp:posOffset>
                </wp:positionH>
                <wp:positionV relativeFrom="paragraph">
                  <wp:posOffset>1262380</wp:posOffset>
                </wp:positionV>
                <wp:extent cx="866775" cy="123825"/>
                <wp:effectExtent l="0" t="0" r="28575" b="28575"/>
                <wp:wrapNone/>
                <wp:docPr id="202041367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238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BB15B5" id="Прямоугольник 3" o:spid="_x0000_s1026" style="position:absolute;margin-left:135.45pt;margin-top:99.4pt;width:68.25pt;height: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" fillcolor="#e7e6e6 [3214]" strokecolor="#e7e6e6 [321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0E7617C" wp14:editId="634EC82A">
            <wp:extent cx="3249616" cy="3324225"/>
            <wp:effectExtent l="0" t="0" r="8255" b="0"/>
            <wp:docPr id="13797880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401" cy="332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7BC7" w:rsidRPr="006F52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7C5016" w14:textId="77777777" w:rsidR="003D3CD0" w:rsidRDefault="003D3CD0" w:rsidP="00721A15">
      <w:pPr>
        <w:spacing w:after="0" w:line="240" w:lineRule="auto"/>
      </w:pPr>
      <w:r>
        <w:separator/>
      </w:r>
    </w:p>
  </w:endnote>
  <w:endnote w:type="continuationSeparator" w:id="0">
    <w:p w14:paraId="6BE45CA1" w14:textId="77777777" w:rsidR="003D3CD0" w:rsidRDefault="003D3CD0" w:rsidP="00721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A012AF" w14:textId="77777777" w:rsidR="003D3CD0" w:rsidRDefault="003D3CD0" w:rsidP="00721A15">
      <w:pPr>
        <w:spacing w:after="0" w:line="240" w:lineRule="auto"/>
      </w:pPr>
      <w:r>
        <w:separator/>
      </w:r>
    </w:p>
  </w:footnote>
  <w:footnote w:type="continuationSeparator" w:id="0">
    <w:p w14:paraId="682CDC46" w14:textId="77777777" w:rsidR="003D3CD0" w:rsidRDefault="003D3CD0" w:rsidP="00721A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85245C"/>
    <w:multiLevelType w:val="multilevel"/>
    <w:tmpl w:val="17F45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1B1043"/>
    <w:multiLevelType w:val="multilevel"/>
    <w:tmpl w:val="9C1A3F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</w:rPr>
    </w:lvl>
  </w:abstractNum>
  <w:abstractNum w:abstractNumId="2" w15:restartNumberingAfterBreak="0">
    <w:nsid w:val="693859A5"/>
    <w:multiLevelType w:val="multilevel"/>
    <w:tmpl w:val="CBB0A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60875238">
    <w:abstractNumId w:val="1"/>
  </w:num>
  <w:num w:numId="2" w16cid:durableId="1736858424">
    <w:abstractNumId w:val="2"/>
  </w:num>
  <w:num w:numId="3" w16cid:durableId="14596403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A74"/>
    <w:rsid w:val="00093ABA"/>
    <w:rsid w:val="00095161"/>
    <w:rsid w:val="000A1727"/>
    <w:rsid w:val="000B693B"/>
    <w:rsid w:val="00197F13"/>
    <w:rsid w:val="001A3FFA"/>
    <w:rsid w:val="001D3451"/>
    <w:rsid w:val="002C2A0D"/>
    <w:rsid w:val="00360870"/>
    <w:rsid w:val="00376F0E"/>
    <w:rsid w:val="003D3CD0"/>
    <w:rsid w:val="00461614"/>
    <w:rsid w:val="00476F92"/>
    <w:rsid w:val="00513B59"/>
    <w:rsid w:val="00526C65"/>
    <w:rsid w:val="00566E5E"/>
    <w:rsid w:val="005D4992"/>
    <w:rsid w:val="00693A17"/>
    <w:rsid w:val="006A0A90"/>
    <w:rsid w:val="006F5235"/>
    <w:rsid w:val="00721A15"/>
    <w:rsid w:val="00741721"/>
    <w:rsid w:val="00750DA6"/>
    <w:rsid w:val="00752B6A"/>
    <w:rsid w:val="007C4380"/>
    <w:rsid w:val="00812069"/>
    <w:rsid w:val="008C5321"/>
    <w:rsid w:val="008E379A"/>
    <w:rsid w:val="00912892"/>
    <w:rsid w:val="00A0681E"/>
    <w:rsid w:val="00B3022D"/>
    <w:rsid w:val="00BD6D9E"/>
    <w:rsid w:val="00C179C6"/>
    <w:rsid w:val="00C27B9B"/>
    <w:rsid w:val="00CC4EA8"/>
    <w:rsid w:val="00CD7BC7"/>
    <w:rsid w:val="00CE2972"/>
    <w:rsid w:val="00D439EC"/>
    <w:rsid w:val="00DE3504"/>
    <w:rsid w:val="00E27E06"/>
    <w:rsid w:val="00E344F0"/>
    <w:rsid w:val="00E40978"/>
    <w:rsid w:val="00E526A8"/>
    <w:rsid w:val="00E66C44"/>
    <w:rsid w:val="00E71A74"/>
    <w:rsid w:val="00EA4FEB"/>
    <w:rsid w:val="00EB0EEE"/>
    <w:rsid w:val="00F441F2"/>
    <w:rsid w:val="00F74C67"/>
    <w:rsid w:val="00F910F0"/>
    <w:rsid w:val="00FD3C88"/>
    <w:rsid w:val="00FF2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DE738"/>
  <w15:chartTrackingRefBased/>
  <w15:docId w15:val="{4FA7F920-A5B0-44EB-B297-6D5B7CC8E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71A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1A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1A7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1A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E71A7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1A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71A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71A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71A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1A7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71A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71A7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71A7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E71A7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71A7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71A7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71A7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71A7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71A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71A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71A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71A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71A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71A7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71A7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71A7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71A7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71A74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71A74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1D3451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1D3451"/>
    <w:rPr>
      <w:color w:val="605E5C"/>
      <w:shd w:val="clear" w:color="auto" w:fill="E1DFDD"/>
    </w:rPr>
  </w:style>
  <w:style w:type="paragraph" w:styleId="ae">
    <w:name w:val="Normal (Web)"/>
    <w:basedOn w:val="a"/>
    <w:uiPriority w:val="99"/>
    <w:unhideWhenUsed/>
    <w:rsid w:val="00CE2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f">
    <w:name w:val="header"/>
    <w:basedOn w:val="a"/>
    <w:link w:val="af0"/>
    <w:uiPriority w:val="99"/>
    <w:unhideWhenUsed/>
    <w:rsid w:val="00721A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721A15"/>
  </w:style>
  <w:style w:type="paragraph" w:styleId="af1">
    <w:name w:val="footer"/>
    <w:basedOn w:val="a"/>
    <w:link w:val="af2"/>
    <w:uiPriority w:val="99"/>
    <w:unhideWhenUsed/>
    <w:rsid w:val="00721A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721A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461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a.koryshev</dc:creator>
  <cp:keywords/>
  <dc:description/>
  <cp:lastModifiedBy>Минх Альберт Игоревич</cp:lastModifiedBy>
  <cp:revision>6</cp:revision>
  <dcterms:created xsi:type="dcterms:W3CDTF">2026-01-28T08:22:00Z</dcterms:created>
  <dcterms:modified xsi:type="dcterms:W3CDTF">2026-02-11T04:35:00Z</dcterms:modified>
</cp:coreProperties>
</file>